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A53" w:rsidRPr="003A33C9" w:rsidRDefault="00445A53" w:rsidP="00445A53">
      <w:pPr>
        <w:jc w:val="center"/>
        <w:rPr>
          <w:b/>
          <w:sz w:val="28"/>
          <w:szCs w:val="28"/>
        </w:rPr>
      </w:pPr>
      <w:r w:rsidRPr="003A33C9">
        <w:rPr>
          <w:b/>
          <w:sz w:val="28"/>
          <w:szCs w:val="28"/>
        </w:rPr>
        <w:t>PHẦN II</w:t>
      </w:r>
      <w:r w:rsidR="00CB1385" w:rsidRPr="003A33C9">
        <w:rPr>
          <w:b/>
          <w:sz w:val="28"/>
          <w:szCs w:val="28"/>
        </w:rPr>
        <w:t xml:space="preserve"> (Tiếp theo)</w:t>
      </w:r>
    </w:p>
    <w:p w:rsidR="003A3D4D" w:rsidRPr="003A33C9" w:rsidRDefault="00445A53" w:rsidP="00726A08">
      <w:pPr>
        <w:jc w:val="center"/>
        <w:rPr>
          <w:b/>
          <w:sz w:val="26"/>
          <w:szCs w:val="26"/>
        </w:rPr>
      </w:pPr>
      <w:r w:rsidRPr="003A33C9">
        <w:rPr>
          <w:b/>
          <w:bCs/>
          <w:sz w:val="28"/>
          <w:szCs w:val="28"/>
        </w:rPr>
        <w:t xml:space="preserve">QUY TRÌNH NỘI BỘ GIẢI QUYẾT </w:t>
      </w:r>
      <w:r w:rsidR="00CB1385" w:rsidRPr="003A33C9">
        <w:rPr>
          <w:b/>
          <w:bCs/>
          <w:sz w:val="28"/>
          <w:szCs w:val="28"/>
        </w:rPr>
        <w:t xml:space="preserve">TTHC </w:t>
      </w:r>
      <w:r w:rsidR="00726A08" w:rsidRPr="003A33C9">
        <w:rPr>
          <w:b/>
          <w:sz w:val="26"/>
          <w:szCs w:val="26"/>
        </w:rPr>
        <w:t>THUỘC THẨM QUYỀN GIẢI QUYẾT</w:t>
      </w:r>
    </w:p>
    <w:p w:rsidR="00726A08" w:rsidRPr="003A33C9" w:rsidRDefault="00726A08" w:rsidP="00726A08">
      <w:pPr>
        <w:jc w:val="center"/>
        <w:rPr>
          <w:b/>
          <w:sz w:val="26"/>
          <w:szCs w:val="26"/>
        </w:rPr>
      </w:pPr>
      <w:r w:rsidRPr="003A33C9">
        <w:rPr>
          <w:b/>
          <w:sz w:val="26"/>
          <w:szCs w:val="26"/>
        </w:rPr>
        <w:t xml:space="preserve">CỦA ỦY BAN NHÂN DÂN CẤP HUYỆN </w:t>
      </w:r>
    </w:p>
    <w:p w:rsidR="00726A08" w:rsidRPr="003A33C9" w:rsidRDefault="00726A08" w:rsidP="00726A08">
      <w:pPr>
        <w:jc w:val="center"/>
        <w:rPr>
          <w:i/>
          <w:sz w:val="28"/>
          <w:szCs w:val="28"/>
        </w:rPr>
      </w:pPr>
      <w:r w:rsidRPr="003A33C9">
        <w:rPr>
          <w:i/>
          <w:sz w:val="28"/>
          <w:szCs w:val="28"/>
        </w:rPr>
        <w:t>(Ban hành kèm theo Quyết định số       /QĐ-UBND-HC ngày     tháng</w:t>
      </w:r>
      <w:r w:rsidR="00CB1385" w:rsidRPr="003A33C9">
        <w:rPr>
          <w:i/>
          <w:sz w:val="28"/>
          <w:szCs w:val="28"/>
        </w:rPr>
        <w:t xml:space="preserve"> 02</w:t>
      </w:r>
      <w:r w:rsidRPr="003A33C9">
        <w:rPr>
          <w:i/>
          <w:sz w:val="28"/>
          <w:szCs w:val="28"/>
        </w:rPr>
        <w:t xml:space="preserve"> năm 20</w:t>
      </w:r>
      <w:r w:rsidR="00BC7F7A" w:rsidRPr="003A33C9">
        <w:rPr>
          <w:i/>
          <w:sz w:val="28"/>
          <w:szCs w:val="28"/>
        </w:rPr>
        <w:t>25</w:t>
      </w:r>
      <w:r w:rsidRPr="003A33C9">
        <w:rPr>
          <w:i/>
          <w:sz w:val="28"/>
          <w:szCs w:val="28"/>
        </w:rPr>
        <w:t xml:space="preserve"> </w:t>
      </w:r>
    </w:p>
    <w:p w:rsidR="00726A08" w:rsidRPr="003A33C9" w:rsidRDefault="00726A08" w:rsidP="00726A08">
      <w:pPr>
        <w:jc w:val="center"/>
        <w:rPr>
          <w:i/>
          <w:sz w:val="28"/>
          <w:szCs w:val="28"/>
        </w:rPr>
      </w:pPr>
      <w:r w:rsidRPr="003A33C9">
        <w:rPr>
          <w:b/>
          <w:noProof/>
          <w:sz w:val="12"/>
          <w:szCs w:val="12"/>
        </w:rPr>
        <mc:AlternateContent>
          <mc:Choice Requires="wps">
            <w:drawing>
              <wp:anchor distT="0" distB="0" distL="114300" distR="114300" simplePos="0" relativeHeight="251658240" behindDoc="0" locked="0" layoutInCell="1" allowOverlap="1" wp14:anchorId="089D7A8C" wp14:editId="1C72F40D">
                <wp:simplePos x="0" y="0"/>
                <wp:positionH relativeFrom="column">
                  <wp:posOffset>4102100</wp:posOffset>
                </wp:positionH>
                <wp:positionV relativeFrom="paragraph">
                  <wp:posOffset>206375</wp:posOffset>
                </wp:positionV>
                <wp:extent cx="729615" cy="0"/>
                <wp:effectExtent l="7620" t="5080" r="5715" b="1397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5264A0" id="Line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pt,16.25pt" to="380.4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O7k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"/>
            </w:pict>
          </mc:Fallback>
        </mc:AlternateContent>
      </w:r>
      <w:r w:rsidRPr="003A33C9">
        <w:rPr>
          <w:i/>
          <w:sz w:val="28"/>
          <w:szCs w:val="28"/>
        </w:rPr>
        <w:t>của Chủ tịch Ủy ban nhân dân tỉnh Đồng Tháp)</w:t>
      </w:r>
    </w:p>
    <w:p w:rsidR="00CB1385" w:rsidRPr="003A33C9" w:rsidRDefault="00CB1385" w:rsidP="00C5099E">
      <w:pPr>
        <w:spacing w:before="120" w:after="120"/>
        <w:rPr>
          <w:b/>
          <w:sz w:val="28"/>
          <w:szCs w:val="28"/>
        </w:rPr>
      </w:pPr>
    </w:p>
    <w:p w:rsidR="00445A53" w:rsidRPr="003A33C9" w:rsidRDefault="00CB1385" w:rsidP="00C5099E">
      <w:pPr>
        <w:spacing w:before="120" w:after="120"/>
        <w:rPr>
          <w:b/>
          <w:sz w:val="28"/>
          <w:szCs w:val="28"/>
        </w:rPr>
      </w:pPr>
      <w:r w:rsidRPr="003A33C9">
        <w:rPr>
          <w:b/>
          <w:sz w:val="28"/>
          <w:szCs w:val="28"/>
        </w:rPr>
        <w:tab/>
        <w:t xml:space="preserve">A. </w:t>
      </w:r>
      <w:r w:rsidR="00445A53" w:rsidRPr="003A33C9">
        <w:rPr>
          <w:b/>
          <w:sz w:val="28"/>
          <w:szCs w:val="28"/>
        </w:rPr>
        <w:t xml:space="preserve">LĨNH VỰC </w:t>
      </w:r>
      <w:r w:rsidR="009369DA" w:rsidRPr="003A33C9">
        <w:rPr>
          <w:b/>
          <w:sz w:val="28"/>
          <w:szCs w:val="28"/>
        </w:rPr>
        <w:t>GIÁO DỤC VÀ ĐÀO TẠO</w:t>
      </w:r>
    </w:p>
    <w:p w:rsidR="00445A53" w:rsidRPr="003A33C9" w:rsidRDefault="00CB1385" w:rsidP="00C5099E">
      <w:pPr>
        <w:spacing w:before="120" w:after="120"/>
        <w:rPr>
          <w:b/>
          <w:sz w:val="28"/>
          <w:szCs w:val="28"/>
        </w:rPr>
      </w:pPr>
      <w:r w:rsidRPr="003A33C9">
        <w:rPr>
          <w:b/>
          <w:sz w:val="28"/>
          <w:szCs w:val="28"/>
        </w:rPr>
        <w:tab/>
      </w:r>
      <w:r w:rsidR="00603766" w:rsidRPr="003A33C9">
        <w:rPr>
          <w:b/>
          <w:sz w:val="28"/>
          <w:szCs w:val="28"/>
        </w:rPr>
        <w:t xml:space="preserve">I. </w:t>
      </w:r>
      <w:r w:rsidRPr="003A33C9">
        <w:rPr>
          <w:b/>
          <w:sz w:val="28"/>
          <w:szCs w:val="28"/>
        </w:rPr>
        <w:t xml:space="preserve">TTHC </w:t>
      </w:r>
      <w:r w:rsidR="00AE1825" w:rsidRPr="003A33C9">
        <w:rPr>
          <w:b/>
          <w:sz w:val="28"/>
          <w:szCs w:val="28"/>
        </w:rPr>
        <w:t>MỚI BAN HÀNH</w:t>
      </w:r>
    </w:p>
    <w:p w:rsidR="00F93E8E" w:rsidRPr="003A33C9" w:rsidRDefault="00CB1385" w:rsidP="00A613C6">
      <w:pPr>
        <w:spacing w:before="120" w:after="120"/>
        <w:rPr>
          <w:b/>
          <w:sz w:val="28"/>
          <w:szCs w:val="28"/>
        </w:rPr>
      </w:pPr>
      <w:r w:rsidRPr="003A33C9">
        <w:rPr>
          <w:b/>
          <w:sz w:val="28"/>
          <w:szCs w:val="28"/>
        </w:rPr>
        <w:tab/>
      </w:r>
      <w:r w:rsidR="00F93E8E" w:rsidRPr="003A33C9">
        <w:rPr>
          <w:b/>
          <w:sz w:val="28"/>
          <w:szCs w:val="28"/>
        </w:rPr>
        <w:t xml:space="preserve">1. Tên </w:t>
      </w:r>
      <w:r w:rsidRPr="003A33C9">
        <w:rPr>
          <w:b/>
          <w:sz w:val="28"/>
          <w:szCs w:val="28"/>
        </w:rPr>
        <w:t>TTHC</w:t>
      </w:r>
      <w:r w:rsidR="00F93E8E" w:rsidRPr="003A33C9">
        <w:rPr>
          <w:b/>
          <w:sz w:val="28"/>
          <w:szCs w:val="28"/>
        </w:rPr>
        <w:t xml:space="preserve">: </w:t>
      </w:r>
      <w:r w:rsidR="007C1939" w:rsidRPr="003A33C9">
        <w:rPr>
          <w:b/>
          <w:sz w:val="28"/>
          <w:szCs w:val="28"/>
        </w:rPr>
        <w:t>Tuyển sinh trung học cơ sở</w:t>
      </w:r>
      <w:r w:rsidR="001E694E" w:rsidRPr="003A33C9">
        <w:rPr>
          <w:b/>
          <w:sz w:val="28"/>
          <w:szCs w:val="28"/>
        </w:rPr>
        <w:t xml:space="preserve"> (Mã số TTHC: </w:t>
      </w:r>
      <w:r w:rsidR="007C1939" w:rsidRPr="003A33C9">
        <w:rPr>
          <w:b/>
          <w:sz w:val="28"/>
          <w:szCs w:val="28"/>
        </w:rPr>
        <w:t>3.000182</w:t>
      </w:r>
      <w:r w:rsidR="001E694E" w:rsidRPr="003A33C9">
        <w:rPr>
          <w:b/>
          <w:sz w:val="28"/>
          <w:szCs w:val="28"/>
        </w:rPr>
        <w:t>)</w:t>
      </w:r>
    </w:p>
    <w:p w:rsidR="00CF2FA5" w:rsidRPr="003A33C9" w:rsidRDefault="00CB1385" w:rsidP="00CF2FA5">
      <w:pPr>
        <w:spacing w:before="120" w:after="120"/>
        <w:rPr>
          <w:b/>
          <w:sz w:val="28"/>
          <w:szCs w:val="28"/>
        </w:rPr>
      </w:pPr>
      <w:r w:rsidRPr="003A33C9">
        <w:rPr>
          <w:b/>
          <w:sz w:val="28"/>
          <w:szCs w:val="28"/>
        </w:rPr>
        <w:tab/>
      </w:r>
      <w:r w:rsidR="00CF2FA5" w:rsidRPr="003A33C9">
        <w:rPr>
          <w:b/>
          <w:sz w:val="28"/>
          <w:szCs w:val="28"/>
        </w:rPr>
        <w:t xml:space="preserve">1.1. Trình tự, cách thức, thời gian giải quyết </w:t>
      </w:r>
      <w:r w:rsidR="00E32DE2" w:rsidRPr="003A33C9">
        <w:rPr>
          <w:b/>
          <w:sz w:val="28"/>
          <w:szCs w:val="28"/>
        </w:rPr>
        <w:t>TTHC</w:t>
      </w:r>
      <w:r w:rsidR="00CF2FA5" w:rsidRPr="003A33C9">
        <w:rPr>
          <w:b/>
          <w:sz w:val="28"/>
          <w:szCs w:val="28"/>
        </w:rPr>
        <w:t xml:space="preserve">: </w:t>
      </w:r>
    </w:p>
    <w:tbl>
      <w:tblPr>
        <w:tblStyle w:val="TableGrid"/>
        <w:tblW w:w="14998" w:type="dxa"/>
        <w:tblInd w:w="-289" w:type="dxa"/>
        <w:tblLook w:val="04A0" w:firstRow="1" w:lastRow="0" w:firstColumn="1" w:lastColumn="0" w:noHBand="0" w:noVBand="1"/>
      </w:tblPr>
      <w:tblGrid>
        <w:gridCol w:w="851"/>
        <w:gridCol w:w="2376"/>
        <w:gridCol w:w="8085"/>
        <w:gridCol w:w="2693"/>
        <w:gridCol w:w="993"/>
      </w:tblGrid>
      <w:tr w:rsidR="003A33C9" w:rsidRPr="003A33C9" w:rsidTr="004C4380">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rsidR="00CF2FA5" w:rsidRPr="003A33C9" w:rsidRDefault="00CF2FA5" w:rsidP="004C4380">
            <w:pPr>
              <w:pStyle w:val="NormalWeb"/>
              <w:spacing w:before="0" w:beforeAutospacing="0" w:after="0" w:afterAutospacing="0"/>
              <w:jc w:val="center"/>
              <w:rPr>
                <w:rFonts w:ascii="Times New Roman" w:hAnsi="Times New Roman"/>
                <w:b/>
                <w:sz w:val="26"/>
                <w:szCs w:val="26"/>
              </w:rPr>
            </w:pPr>
            <w:r w:rsidRPr="003A33C9">
              <w:rPr>
                <w:rFonts w:ascii="Times New Roman" w:hAnsi="Times New Roman"/>
                <w:b/>
                <w:sz w:val="26"/>
                <w:szCs w:val="26"/>
              </w:rPr>
              <w:t>TT</w:t>
            </w:r>
          </w:p>
        </w:tc>
        <w:tc>
          <w:tcPr>
            <w:tcW w:w="2376" w:type="dxa"/>
            <w:tcBorders>
              <w:top w:val="single" w:sz="4" w:space="0" w:color="auto"/>
              <w:left w:val="single" w:sz="4" w:space="0" w:color="auto"/>
              <w:bottom w:val="single" w:sz="4" w:space="0" w:color="auto"/>
              <w:right w:val="single" w:sz="4" w:space="0" w:color="auto"/>
            </w:tcBorders>
            <w:vAlign w:val="center"/>
          </w:tcPr>
          <w:p w:rsidR="00CF2FA5" w:rsidRPr="003A33C9" w:rsidRDefault="00CF2FA5" w:rsidP="004C4380">
            <w:pPr>
              <w:pStyle w:val="NormalWeb"/>
              <w:spacing w:before="0" w:beforeAutospacing="0" w:after="0" w:afterAutospacing="0"/>
              <w:jc w:val="center"/>
              <w:rPr>
                <w:rFonts w:ascii="Times New Roman" w:hAnsi="Times New Roman"/>
                <w:b/>
                <w:sz w:val="26"/>
                <w:szCs w:val="26"/>
              </w:rPr>
            </w:pPr>
            <w:r w:rsidRPr="003A33C9">
              <w:rPr>
                <w:rFonts w:ascii="Times New Roman" w:hAnsi="Times New Roman"/>
                <w:b/>
                <w:sz w:val="26"/>
                <w:szCs w:val="26"/>
              </w:rPr>
              <w:t>Trình tự thực hiện</w:t>
            </w:r>
          </w:p>
        </w:tc>
        <w:tc>
          <w:tcPr>
            <w:tcW w:w="8085" w:type="dxa"/>
            <w:tcBorders>
              <w:top w:val="single" w:sz="4" w:space="0" w:color="auto"/>
              <w:left w:val="single" w:sz="4" w:space="0" w:color="auto"/>
              <w:bottom w:val="single" w:sz="4" w:space="0" w:color="auto"/>
              <w:right w:val="single" w:sz="4" w:space="0" w:color="auto"/>
            </w:tcBorders>
            <w:vAlign w:val="center"/>
          </w:tcPr>
          <w:p w:rsidR="00CF2FA5" w:rsidRPr="003A33C9" w:rsidRDefault="00CF2FA5" w:rsidP="004C4380">
            <w:pPr>
              <w:pStyle w:val="NormalWeb"/>
              <w:spacing w:before="0" w:beforeAutospacing="0" w:after="0" w:afterAutospacing="0"/>
              <w:jc w:val="center"/>
              <w:rPr>
                <w:rFonts w:ascii="Times New Roman" w:hAnsi="Times New Roman"/>
                <w:b/>
                <w:sz w:val="26"/>
                <w:szCs w:val="26"/>
              </w:rPr>
            </w:pPr>
            <w:r w:rsidRPr="003A33C9">
              <w:rPr>
                <w:rFonts w:ascii="Times New Roman" w:hAnsi="Times New Roman"/>
                <w:b/>
                <w:sz w:val="26"/>
                <w:szCs w:val="26"/>
              </w:rPr>
              <w:t>Cách thức thực hiện</w:t>
            </w:r>
          </w:p>
        </w:tc>
        <w:tc>
          <w:tcPr>
            <w:tcW w:w="2693" w:type="dxa"/>
            <w:tcBorders>
              <w:top w:val="single" w:sz="4" w:space="0" w:color="auto"/>
              <w:left w:val="single" w:sz="4" w:space="0" w:color="auto"/>
              <w:bottom w:val="single" w:sz="4" w:space="0" w:color="auto"/>
              <w:right w:val="single" w:sz="4" w:space="0" w:color="auto"/>
            </w:tcBorders>
            <w:vAlign w:val="center"/>
          </w:tcPr>
          <w:p w:rsidR="00CF2FA5" w:rsidRPr="003A33C9" w:rsidRDefault="00CF2FA5" w:rsidP="004C4380">
            <w:pPr>
              <w:pStyle w:val="NormalWeb"/>
              <w:spacing w:before="0" w:beforeAutospacing="0" w:after="0" w:afterAutospacing="0"/>
              <w:jc w:val="center"/>
              <w:rPr>
                <w:rFonts w:ascii="Times New Roman" w:hAnsi="Times New Roman"/>
                <w:b/>
                <w:sz w:val="26"/>
                <w:szCs w:val="26"/>
              </w:rPr>
            </w:pPr>
            <w:r w:rsidRPr="003A33C9">
              <w:rPr>
                <w:rFonts w:ascii="Times New Roman" w:hAnsi="Times New Roman"/>
                <w:b/>
                <w:sz w:val="26"/>
                <w:szCs w:val="26"/>
              </w:rPr>
              <w:t>Thời gian giải quyết</w:t>
            </w:r>
          </w:p>
        </w:tc>
        <w:tc>
          <w:tcPr>
            <w:tcW w:w="993" w:type="dxa"/>
            <w:tcBorders>
              <w:top w:val="single" w:sz="4" w:space="0" w:color="auto"/>
              <w:left w:val="single" w:sz="4" w:space="0" w:color="auto"/>
              <w:bottom w:val="single" w:sz="4" w:space="0" w:color="auto"/>
              <w:right w:val="single" w:sz="4" w:space="0" w:color="auto"/>
            </w:tcBorders>
            <w:vAlign w:val="center"/>
          </w:tcPr>
          <w:p w:rsidR="00CF2FA5" w:rsidRPr="003A33C9" w:rsidRDefault="00CF2FA5" w:rsidP="004C4380">
            <w:pPr>
              <w:pStyle w:val="NormalWeb"/>
              <w:spacing w:before="0" w:beforeAutospacing="0" w:after="0" w:afterAutospacing="0"/>
              <w:jc w:val="center"/>
              <w:rPr>
                <w:rFonts w:ascii="Times New Roman" w:hAnsi="Times New Roman"/>
                <w:b/>
                <w:sz w:val="26"/>
                <w:szCs w:val="26"/>
              </w:rPr>
            </w:pPr>
            <w:r w:rsidRPr="003A33C9">
              <w:rPr>
                <w:rFonts w:ascii="Times New Roman" w:hAnsi="Times New Roman"/>
                <w:b/>
                <w:sz w:val="26"/>
                <w:szCs w:val="26"/>
              </w:rPr>
              <w:t>Ghi chú</w:t>
            </w:r>
          </w:p>
        </w:tc>
      </w:tr>
      <w:tr w:rsidR="003A33C9" w:rsidRPr="003A33C9" w:rsidTr="004C4380">
        <w:trPr>
          <w:trHeight w:val="898"/>
        </w:trPr>
        <w:tc>
          <w:tcPr>
            <w:tcW w:w="851" w:type="dxa"/>
            <w:vMerge w:val="restart"/>
            <w:tcBorders>
              <w:top w:val="single" w:sz="4" w:space="0" w:color="auto"/>
            </w:tcBorders>
            <w:vAlign w:val="center"/>
          </w:tcPr>
          <w:p w:rsidR="00CF2FA5" w:rsidRPr="003A33C9" w:rsidRDefault="00CF2FA5" w:rsidP="004C4380">
            <w:pPr>
              <w:pStyle w:val="NormalWeb"/>
              <w:spacing w:before="0" w:beforeAutospacing="0" w:after="120" w:afterAutospacing="0" w:line="234" w:lineRule="atLeast"/>
              <w:jc w:val="center"/>
              <w:rPr>
                <w:rFonts w:ascii="Times New Roman" w:hAnsi="Times New Roman"/>
                <w:b/>
                <w:sz w:val="26"/>
                <w:szCs w:val="26"/>
              </w:rPr>
            </w:pPr>
            <w:r w:rsidRPr="003A33C9">
              <w:rPr>
                <w:rFonts w:ascii="Times New Roman" w:hAnsi="Times New Roman"/>
                <w:b/>
                <w:sz w:val="26"/>
                <w:szCs w:val="26"/>
              </w:rPr>
              <w:t>Bước 1</w:t>
            </w:r>
          </w:p>
        </w:tc>
        <w:tc>
          <w:tcPr>
            <w:tcW w:w="2376" w:type="dxa"/>
            <w:vMerge w:val="restart"/>
            <w:tcBorders>
              <w:top w:val="single" w:sz="4" w:space="0" w:color="auto"/>
            </w:tcBorders>
            <w:vAlign w:val="center"/>
          </w:tcPr>
          <w:p w:rsidR="00CF2FA5" w:rsidRPr="003A33C9" w:rsidRDefault="00CF2FA5" w:rsidP="0056732B">
            <w:pPr>
              <w:pStyle w:val="NormalWeb"/>
              <w:shd w:val="clear" w:color="auto" w:fill="FFFFFF"/>
              <w:spacing w:before="0" w:beforeAutospacing="0" w:after="120" w:afterAutospacing="0" w:line="234" w:lineRule="atLeast"/>
              <w:jc w:val="both"/>
              <w:rPr>
                <w:rFonts w:ascii="Times New Roman" w:hAnsi="Times New Roman"/>
                <w:sz w:val="26"/>
                <w:szCs w:val="26"/>
              </w:rPr>
            </w:pPr>
            <w:r w:rsidRPr="003A33C9">
              <w:rPr>
                <w:rFonts w:ascii="Times New Roman" w:hAnsi="Times New Roman"/>
                <w:b/>
                <w:sz w:val="26"/>
                <w:szCs w:val="26"/>
              </w:rPr>
              <w:t xml:space="preserve">Nộp hồ sơ </w:t>
            </w:r>
            <w:r w:rsidR="00603766" w:rsidRPr="003A33C9">
              <w:rPr>
                <w:rFonts w:ascii="Times New Roman" w:hAnsi="Times New Roman"/>
                <w:b/>
                <w:sz w:val="26"/>
                <w:szCs w:val="26"/>
              </w:rPr>
              <w:t>TTHC</w:t>
            </w:r>
            <w:r w:rsidRPr="003A33C9">
              <w:rPr>
                <w:rFonts w:ascii="Times New Roman" w:hAnsi="Times New Roman"/>
                <w:b/>
                <w:sz w:val="26"/>
                <w:szCs w:val="26"/>
              </w:rPr>
              <w:t xml:space="preserve">: </w:t>
            </w:r>
            <w:r w:rsidR="0056732B" w:rsidRPr="003A33C9">
              <w:rPr>
                <w:rFonts w:ascii="Times New Roman" w:hAnsi="Times New Roman"/>
                <w:i/>
                <w:sz w:val="26"/>
                <w:szCs w:val="26"/>
              </w:rPr>
              <w:t xml:space="preserve">Cá </w:t>
            </w:r>
            <w:r w:rsidRPr="003A33C9">
              <w:rPr>
                <w:rFonts w:ascii="Times New Roman" w:hAnsi="Times New Roman"/>
                <w:i/>
                <w:sz w:val="26"/>
                <w:szCs w:val="26"/>
              </w:rPr>
              <w:t xml:space="preserve">nhân chuẩn bị hồ sơ đầy đủ theo quy định và </w:t>
            </w:r>
            <w:r w:rsidRPr="003A33C9">
              <w:rPr>
                <w:rFonts w:ascii="Times New Roman" w:hAnsi="Times New Roman"/>
                <w:i/>
                <w:sz w:val="26"/>
                <w:szCs w:val="26"/>
                <w:lang w:val="vi-VN"/>
              </w:rPr>
              <w:t xml:space="preserve">nộp hồ sơ </w:t>
            </w:r>
            <w:r w:rsidRPr="003A33C9">
              <w:rPr>
                <w:rFonts w:ascii="Times New Roman" w:hAnsi="Times New Roman"/>
                <w:i/>
                <w:sz w:val="26"/>
                <w:szCs w:val="26"/>
              </w:rPr>
              <w:t>qua các cách thức sau:</w:t>
            </w:r>
          </w:p>
        </w:tc>
        <w:tc>
          <w:tcPr>
            <w:tcW w:w="8085" w:type="dxa"/>
            <w:tcBorders>
              <w:top w:val="single" w:sz="4" w:space="0" w:color="auto"/>
            </w:tcBorders>
            <w:vAlign w:val="center"/>
          </w:tcPr>
          <w:p w:rsidR="00CF2FA5" w:rsidRPr="003A33C9" w:rsidRDefault="00CF2FA5" w:rsidP="004C4380">
            <w:pPr>
              <w:pStyle w:val="NormalWeb"/>
              <w:shd w:val="clear" w:color="auto" w:fill="FFFFFF"/>
              <w:spacing w:before="0" w:beforeAutospacing="0" w:after="0" w:afterAutospacing="0"/>
              <w:jc w:val="both"/>
              <w:rPr>
                <w:rFonts w:ascii="Times New Roman" w:hAnsi="Times New Roman"/>
                <w:sz w:val="26"/>
                <w:szCs w:val="26"/>
              </w:rPr>
            </w:pPr>
            <w:r w:rsidRPr="003A33C9">
              <w:rPr>
                <w:rFonts w:ascii="Times New Roman" w:hAnsi="Times New Roman"/>
                <w:sz w:val="26"/>
                <w:szCs w:val="26"/>
              </w:rPr>
              <w:t>1. Nộp trực tiếp qua Bộ phận Tiếp nhận và Trả kết quả cấp huyện</w:t>
            </w:r>
          </w:p>
          <w:p w:rsidR="00CF2FA5" w:rsidRPr="003A33C9" w:rsidRDefault="00CF2FA5" w:rsidP="004C4380">
            <w:pPr>
              <w:pStyle w:val="NormalWeb"/>
              <w:shd w:val="clear" w:color="auto" w:fill="FFFFFF"/>
              <w:spacing w:before="0" w:beforeAutospacing="0" w:after="0" w:afterAutospacing="0"/>
              <w:jc w:val="both"/>
              <w:rPr>
                <w:rFonts w:ascii="Times New Roman" w:hAnsi="Times New Roman"/>
                <w:i/>
                <w:sz w:val="26"/>
                <w:szCs w:val="26"/>
              </w:rPr>
            </w:pPr>
            <w:r w:rsidRPr="003A33C9">
              <w:rPr>
                <w:rFonts w:ascii="Times New Roman" w:hAnsi="Times New Roman"/>
                <w:sz w:val="26"/>
                <w:szCs w:val="26"/>
              </w:rPr>
              <w:t>2. Hoặc thông qua bưu điện.</w:t>
            </w:r>
          </w:p>
        </w:tc>
        <w:tc>
          <w:tcPr>
            <w:tcW w:w="2693" w:type="dxa"/>
            <w:tcBorders>
              <w:top w:val="single" w:sz="4" w:space="0" w:color="auto"/>
            </w:tcBorders>
            <w:vAlign w:val="center"/>
          </w:tcPr>
          <w:p w:rsidR="00CF2FA5" w:rsidRPr="003A33C9" w:rsidRDefault="00CF2FA5" w:rsidP="004C4380">
            <w:pPr>
              <w:pStyle w:val="NormalWeb"/>
              <w:spacing w:before="0" w:beforeAutospacing="0" w:after="120" w:afterAutospacing="0" w:line="234" w:lineRule="atLeast"/>
              <w:jc w:val="center"/>
              <w:rPr>
                <w:rFonts w:ascii="Times New Roman" w:hAnsi="Times New Roman"/>
                <w:b/>
                <w:sz w:val="26"/>
                <w:szCs w:val="26"/>
              </w:rPr>
            </w:pPr>
            <w:r w:rsidRPr="003A33C9">
              <w:rPr>
                <w:rFonts w:ascii="Times New Roman" w:hAnsi="Times New Roman"/>
                <w:sz w:val="26"/>
                <w:szCs w:val="26"/>
                <w:lang w:val="vi-VN"/>
              </w:rPr>
              <w:t>Sáng: từ 07 giờ đến 11 giờ 30 phút; chiều: từ 13 giờ 30 đến 17 giờ của các ngày làm việc.</w:t>
            </w:r>
          </w:p>
        </w:tc>
        <w:tc>
          <w:tcPr>
            <w:tcW w:w="993" w:type="dxa"/>
            <w:vMerge w:val="restart"/>
            <w:tcBorders>
              <w:top w:val="single" w:sz="4" w:space="0" w:color="auto"/>
            </w:tcBorders>
            <w:vAlign w:val="center"/>
          </w:tcPr>
          <w:p w:rsidR="00CF2FA5" w:rsidRPr="003A33C9" w:rsidRDefault="00CF2FA5" w:rsidP="004C4380">
            <w:pPr>
              <w:jc w:val="center"/>
              <w:rPr>
                <w:i/>
                <w:sz w:val="26"/>
                <w:szCs w:val="26"/>
                <w:lang w:val="vi-VN"/>
              </w:rPr>
            </w:pPr>
          </w:p>
        </w:tc>
      </w:tr>
      <w:tr w:rsidR="003A33C9" w:rsidRPr="003A33C9" w:rsidTr="004C4380">
        <w:trPr>
          <w:trHeight w:val="359"/>
        </w:trPr>
        <w:tc>
          <w:tcPr>
            <w:tcW w:w="851" w:type="dxa"/>
            <w:vMerge/>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rsidR="00CF2FA5" w:rsidRPr="003A33C9" w:rsidRDefault="00CF2FA5" w:rsidP="004C4380">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8085" w:type="dxa"/>
            <w:vAlign w:val="center"/>
          </w:tcPr>
          <w:p w:rsidR="00CF2FA5" w:rsidRPr="003A33C9" w:rsidRDefault="00CF2FA5" w:rsidP="004C4380">
            <w:pPr>
              <w:pStyle w:val="NormalWeb"/>
              <w:shd w:val="clear" w:color="auto" w:fill="FFFFFF"/>
              <w:spacing w:before="0" w:beforeAutospacing="0" w:after="120" w:afterAutospacing="0" w:line="234" w:lineRule="atLeast"/>
              <w:jc w:val="both"/>
              <w:rPr>
                <w:rFonts w:ascii="Times New Roman" w:hAnsi="Times New Roman"/>
                <w:sz w:val="26"/>
                <w:szCs w:val="26"/>
              </w:rPr>
            </w:pPr>
            <w:r w:rsidRPr="003A33C9">
              <w:rPr>
                <w:rFonts w:ascii="Times New Roman" w:hAnsi="Times New Roman"/>
                <w:spacing w:val="-4"/>
                <w:sz w:val="26"/>
                <w:szCs w:val="26"/>
              </w:rPr>
              <w:t xml:space="preserve">3. </w:t>
            </w:r>
            <w:r w:rsidRPr="003A33C9">
              <w:rPr>
                <w:rFonts w:ascii="Times New Roman" w:hAnsi="Times New Roman"/>
                <w:spacing w:val="-4"/>
                <w:sz w:val="26"/>
                <w:szCs w:val="26"/>
                <w:lang w:val="nl-NL"/>
              </w:rPr>
              <w:t xml:space="preserve">Hoặc nộp trực tuyến tại website </w:t>
            </w:r>
            <w:r w:rsidR="001E0FD8" w:rsidRPr="003A33C9">
              <w:rPr>
                <w:rFonts w:ascii="Times New Roman" w:hAnsi="Times New Roman"/>
                <w:spacing w:val="-4"/>
                <w:sz w:val="26"/>
                <w:szCs w:val="26"/>
                <w:lang w:val="nl-NL"/>
              </w:rPr>
              <w:t xml:space="preserve">Cổng </w:t>
            </w:r>
            <w:r w:rsidRPr="003A33C9">
              <w:rPr>
                <w:rFonts w:ascii="Times New Roman" w:hAnsi="Times New Roman"/>
                <w:spacing w:val="-4"/>
                <w:sz w:val="26"/>
                <w:szCs w:val="26"/>
                <w:lang w:val="nl-NL"/>
              </w:rPr>
              <w:t>Dịch vụ công của tỉnh Đồng Tháp</w:t>
            </w:r>
            <w:r w:rsidRPr="003A33C9">
              <w:rPr>
                <w:rFonts w:ascii="Times New Roman" w:hAnsi="Times New Roman"/>
                <w:sz w:val="26"/>
                <w:szCs w:val="26"/>
                <w:lang w:val="nl-NL"/>
              </w:rPr>
              <w:t xml:space="preserve">: </w:t>
            </w:r>
            <w:hyperlink r:id="rId8" w:history="1">
              <w:r w:rsidRPr="003A33C9">
                <w:rPr>
                  <w:rStyle w:val="Hyperlink"/>
                  <w:rFonts w:ascii="Times New Roman" w:hAnsi="Times New Roman"/>
                  <w:i/>
                  <w:color w:val="auto"/>
                  <w:sz w:val="26"/>
                  <w:szCs w:val="26"/>
                  <w:lang w:val="nl-NL"/>
                </w:rPr>
                <w:t>http://dichvucong.dongthap.gov.vn</w:t>
              </w:r>
            </w:hyperlink>
            <w:r w:rsidRPr="003A33C9">
              <w:rPr>
                <w:rFonts w:ascii="Times New Roman" w:hAnsi="Times New Roman"/>
                <w:sz w:val="26"/>
                <w:szCs w:val="26"/>
              </w:rPr>
              <w:t>.</w:t>
            </w:r>
          </w:p>
        </w:tc>
        <w:tc>
          <w:tcPr>
            <w:tcW w:w="2693" w:type="dxa"/>
            <w:vAlign w:val="center"/>
          </w:tcPr>
          <w:p w:rsidR="00CF2FA5" w:rsidRPr="003A33C9" w:rsidRDefault="001E0FD8" w:rsidP="004C4380">
            <w:pPr>
              <w:pStyle w:val="NormalWeb"/>
              <w:spacing w:before="0" w:beforeAutospacing="0" w:after="120" w:afterAutospacing="0" w:line="234" w:lineRule="atLeast"/>
              <w:jc w:val="center"/>
              <w:rPr>
                <w:rFonts w:ascii="Times New Roman" w:hAnsi="Times New Roman"/>
                <w:sz w:val="26"/>
                <w:szCs w:val="26"/>
              </w:rPr>
            </w:pPr>
            <w:r w:rsidRPr="003A33C9">
              <w:rPr>
                <w:rFonts w:ascii="Times New Roman" w:hAnsi="Times New Roman"/>
                <w:sz w:val="26"/>
                <w:szCs w:val="26"/>
              </w:rPr>
              <w:t>24/24 giờ các ngày trong tuần</w:t>
            </w:r>
          </w:p>
        </w:tc>
        <w:tc>
          <w:tcPr>
            <w:tcW w:w="993" w:type="dxa"/>
            <w:vMerge/>
          </w:tcPr>
          <w:p w:rsidR="00CF2FA5" w:rsidRPr="003A33C9" w:rsidRDefault="00CF2FA5" w:rsidP="004C4380">
            <w:pPr>
              <w:pStyle w:val="NormalWeb"/>
              <w:spacing w:before="0" w:beforeAutospacing="0" w:after="120" w:afterAutospacing="0" w:line="234" w:lineRule="atLeast"/>
              <w:jc w:val="both"/>
              <w:rPr>
                <w:rFonts w:ascii="Times New Roman" w:hAnsi="Times New Roman"/>
                <w:b/>
                <w:i/>
                <w:sz w:val="26"/>
                <w:szCs w:val="26"/>
              </w:rPr>
            </w:pPr>
          </w:p>
        </w:tc>
      </w:tr>
      <w:tr w:rsidR="003A33C9" w:rsidRPr="003A33C9" w:rsidTr="004C4380">
        <w:trPr>
          <w:trHeight w:val="600"/>
        </w:trPr>
        <w:tc>
          <w:tcPr>
            <w:tcW w:w="851" w:type="dxa"/>
            <w:vMerge w:val="restart"/>
            <w:vAlign w:val="center"/>
          </w:tcPr>
          <w:p w:rsidR="00CF2FA5" w:rsidRPr="003A33C9" w:rsidRDefault="00CF2FA5" w:rsidP="004C4380">
            <w:pPr>
              <w:pStyle w:val="NormalWeb"/>
              <w:spacing w:before="0" w:beforeAutospacing="0" w:after="120" w:afterAutospacing="0" w:line="234" w:lineRule="atLeast"/>
              <w:jc w:val="center"/>
              <w:rPr>
                <w:rFonts w:ascii="Times New Roman" w:hAnsi="Times New Roman"/>
                <w:b/>
                <w:sz w:val="26"/>
                <w:szCs w:val="26"/>
              </w:rPr>
            </w:pPr>
            <w:r w:rsidRPr="003A33C9">
              <w:rPr>
                <w:rFonts w:ascii="Times New Roman" w:hAnsi="Times New Roman"/>
                <w:b/>
                <w:sz w:val="26"/>
                <w:szCs w:val="26"/>
              </w:rPr>
              <w:t>Bước 2</w:t>
            </w:r>
          </w:p>
        </w:tc>
        <w:tc>
          <w:tcPr>
            <w:tcW w:w="2376" w:type="dxa"/>
            <w:vMerge w:val="restart"/>
            <w:vAlign w:val="center"/>
          </w:tcPr>
          <w:p w:rsidR="00CF2FA5" w:rsidRPr="003A33C9" w:rsidRDefault="00CF2FA5" w:rsidP="004C4380">
            <w:pPr>
              <w:spacing w:before="120" w:after="120"/>
              <w:jc w:val="both"/>
              <w:rPr>
                <w:sz w:val="26"/>
                <w:szCs w:val="26"/>
              </w:rPr>
            </w:pPr>
            <w:r w:rsidRPr="003A33C9">
              <w:rPr>
                <w:b/>
                <w:sz w:val="26"/>
                <w:szCs w:val="26"/>
              </w:rPr>
              <w:t xml:space="preserve">Tiếp nhận và chuyển hồ sơ </w:t>
            </w:r>
            <w:r w:rsidR="00603766" w:rsidRPr="003A33C9">
              <w:rPr>
                <w:b/>
                <w:sz w:val="26"/>
                <w:szCs w:val="26"/>
              </w:rPr>
              <w:t>TTHC</w:t>
            </w:r>
          </w:p>
        </w:tc>
        <w:tc>
          <w:tcPr>
            <w:tcW w:w="8085" w:type="dxa"/>
          </w:tcPr>
          <w:p w:rsidR="00CF2FA5" w:rsidRPr="003A33C9" w:rsidRDefault="00CF2FA5" w:rsidP="004C4380">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A33C9">
              <w:rPr>
                <w:rFonts w:ascii="Times New Roman" w:hAnsi="Times New Roman"/>
                <w:sz w:val="26"/>
                <w:szCs w:val="26"/>
              </w:rPr>
              <w:t xml:space="preserve">1. Đối với hồ sơ được nộp </w:t>
            </w:r>
            <w:r w:rsidRPr="003A33C9">
              <w:rPr>
                <w:rFonts w:ascii="Times New Roman" w:hAnsi="Times New Roman"/>
                <w:sz w:val="26"/>
                <w:szCs w:val="26"/>
                <w:lang w:val="vi-VN"/>
              </w:rPr>
              <w:t xml:space="preserve">trực tiếp qua </w:t>
            </w:r>
            <w:r w:rsidRPr="003A33C9">
              <w:rPr>
                <w:rFonts w:ascii="Times New Roman" w:hAnsi="Times New Roman"/>
                <w:sz w:val="26"/>
                <w:szCs w:val="26"/>
              </w:rPr>
              <w:t xml:space="preserve">Bộ phận </w:t>
            </w:r>
            <w:r w:rsidRPr="003A33C9">
              <w:rPr>
                <w:rFonts w:ascii="Times New Roman" w:hAnsi="Times New Roman"/>
                <w:sz w:val="26"/>
                <w:szCs w:val="26"/>
                <w:lang w:val="vi-VN"/>
              </w:rPr>
              <w:t>tiếp nhận và trả kết quả</w:t>
            </w:r>
            <w:r w:rsidRPr="003A33C9">
              <w:rPr>
                <w:rFonts w:ascii="Times New Roman" w:hAnsi="Times New Roman"/>
                <w:sz w:val="26"/>
                <w:szCs w:val="26"/>
              </w:rPr>
              <w:t xml:space="preserve"> hoặc thông </w:t>
            </w:r>
            <w:r w:rsidRPr="003A33C9">
              <w:rPr>
                <w:rFonts w:ascii="Times New Roman" w:hAnsi="Times New Roman"/>
                <w:sz w:val="26"/>
                <w:szCs w:val="26"/>
                <w:lang w:val="vi-VN"/>
              </w:rPr>
              <w:t xml:space="preserve">qua dịch vụ bưu chính </w:t>
            </w:r>
            <w:r w:rsidRPr="003A33C9">
              <w:rPr>
                <w:rFonts w:ascii="Times New Roman" w:hAnsi="Times New Roman"/>
                <w:sz w:val="26"/>
                <w:szCs w:val="26"/>
              </w:rPr>
              <w:t xml:space="preserve">công ích cán bộ, công chức, viên chức tiếp nhận hồ sơ tại Bộ phận </w:t>
            </w:r>
            <w:r w:rsidRPr="003A33C9">
              <w:rPr>
                <w:rFonts w:ascii="Times New Roman" w:hAnsi="Times New Roman"/>
                <w:sz w:val="26"/>
                <w:szCs w:val="26"/>
                <w:lang w:val="vi-VN"/>
              </w:rPr>
              <w:t>tiếp nhận và trả kết quả</w:t>
            </w:r>
            <w:r w:rsidRPr="003A33C9">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rsidR="00CF2FA5" w:rsidRPr="003A33C9" w:rsidRDefault="00CF2FA5" w:rsidP="004C4380">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A33C9">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CF2FA5" w:rsidRPr="003A33C9" w:rsidRDefault="00CF2FA5" w:rsidP="004C4380">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A33C9">
              <w:rPr>
                <w:rFonts w:ascii="Times New Roman" w:hAnsi="Times New Roman"/>
                <w:sz w:val="26"/>
                <w:szCs w:val="26"/>
              </w:rPr>
              <w:lastRenderedPageBreak/>
              <w:t xml:space="preserve">b) Trường hợp từ chối nhận hồ sơ, cán bộ, công chức, viên chức tiếp nhận hồ sơ phải nêu rõ lý do theo mẫu Phiếu từ chối giải quyết hồ sơ </w:t>
            </w:r>
            <w:r w:rsidR="00603766" w:rsidRPr="003A33C9">
              <w:rPr>
                <w:rFonts w:ascii="Times New Roman" w:hAnsi="Times New Roman"/>
                <w:sz w:val="26"/>
                <w:szCs w:val="26"/>
              </w:rPr>
              <w:t>TTHC</w:t>
            </w:r>
            <w:r w:rsidRPr="003A33C9">
              <w:rPr>
                <w:rFonts w:ascii="Times New Roman" w:hAnsi="Times New Roman"/>
                <w:sz w:val="26"/>
                <w:szCs w:val="26"/>
              </w:rPr>
              <w:t>;</w:t>
            </w:r>
          </w:p>
          <w:p w:rsidR="00CF2FA5" w:rsidRPr="003A33C9" w:rsidRDefault="00CF2FA5" w:rsidP="004C4380">
            <w:pPr>
              <w:spacing w:before="120" w:after="120"/>
              <w:ind w:firstLine="213"/>
              <w:jc w:val="both"/>
              <w:rPr>
                <w:spacing w:val="-4"/>
                <w:sz w:val="26"/>
                <w:szCs w:val="26"/>
              </w:rPr>
            </w:pPr>
            <w:r w:rsidRPr="003A33C9">
              <w:rPr>
                <w:spacing w:val="-4"/>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693" w:type="dxa"/>
            <w:vAlign w:val="center"/>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r w:rsidRPr="003A33C9">
              <w:rPr>
                <w:rFonts w:ascii="Times New Roman" w:hAnsi="Times New Roman"/>
                <w:sz w:val="26"/>
                <w:szCs w:val="26"/>
              </w:rPr>
              <w:lastRenderedPageBreak/>
              <w:t>C</w:t>
            </w:r>
            <w:r w:rsidRPr="003A33C9">
              <w:rPr>
                <w:rStyle w:val="fontstyle21"/>
                <w:rFonts w:ascii="Times New Roman" w:hAnsi="Times New Roman"/>
                <w:color w:val="auto"/>
                <w:sz w:val="26"/>
                <w:szCs w:val="26"/>
              </w:rPr>
              <w:t xml:space="preserve">huyển ngay hồ sơ tiếp nhận trực tiếp trong ngày làm việc </w:t>
            </w:r>
            <w:r w:rsidRPr="003A33C9">
              <w:rPr>
                <w:rStyle w:val="fontstyle21"/>
                <w:rFonts w:ascii="Times New Roman" w:hAnsi="Times New Roman"/>
                <w:i/>
                <w:color w:val="auto"/>
                <w:sz w:val="26"/>
                <w:szCs w:val="26"/>
              </w:rPr>
              <w:t>(k</w:t>
            </w:r>
            <w:r w:rsidRPr="003A33C9">
              <w:rPr>
                <w:rFonts w:ascii="Times New Roman" w:hAnsi="Times New Roman"/>
                <w:i/>
                <w:sz w:val="26"/>
                <w:szCs w:val="26"/>
              </w:rPr>
              <w:t>hông để quá 3 giờ làm việc)</w:t>
            </w:r>
            <w:r w:rsidRPr="003A33C9">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993" w:type="dxa"/>
            <w:vMerge w:val="restart"/>
            <w:vAlign w:val="center"/>
          </w:tcPr>
          <w:p w:rsidR="00CF2FA5" w:rsidRPr="003A33C9" w:rsidRDefault="00CF2FA5" w:rsidP="004C4380">
            <w:pPr>
              <w:jc w:val="center"/>
              <w:rPr>
                <w:i/>
                <w:sz w:val="26"/>
                <w:szCs w:val="26"/>
                <w:lang w:val="vi-VN"/>
              </w:rPr>
            </w:pPr>
          </w:p>
        </w:tc>
      </w:tr>
      <w:tr w:rsidR="003A33C9" w:rsidRPr="003A33C9" w:rsidTr="004C4380">
        <w:trPr>
          <w:trHeight w:val="600"/>
        </w:trPr>
        <w:tc>
          <w:tcPr>
            <w:tcW w:w="851" w:type="dxa"/>
            <w:vMerge/>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rsidR="00CF2FA5" w:rsidRPr="003A33C9" w:rsidRDefault="00CF2FA5" w:rsidP="004C4380">
            <w:pPr>
              <w:spacing w:before="120" w:after="120"/>
              <w:jc w:val="both"/>
              <w:rPr>
                <w:b/>
                <w:sz w:val="26"/>
                <w:szCs w:val="26"/>
              </w:rPr>
            </w:pPr>
          </w:p>
        </w:tc>
        <w:tc>
          <w:tcPr>
            <w:tcW w:w="8085" w:type="dxa"/>
          </w:tcPr>
          <w:p w:rsidR="00CF2FA5" w:rsidRPr="003A33C9" w:rsidRDefault="00CF2FA5" w:rsidP="004C4380">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3A33C9">
              <w:rPr>
                <w:rFonts w:ascii="Times New Roman" w:hAnsi="Times New Roman"/>
                <w:sz w:val="26"/>
                <w:szCs w:val="26"/>
              </w:rPr>
              <w:t xml:space="preserve">2. Đối với hồ sơ được nộp trực tuyến thông qua Cổng Dịch vụ công của tỉnh, cán bộ, công chức, viên chức tiếp nhận hồ sơ tại Bộ phận </w:t>
            </w:r>
            <w:r w:rsidRPr="003A33C9">
              <w:rPr>
                <w:rFonts w:ascii="Times New Roman" w:hAnsi="Times New Roman"/>
                <w:sz w:val="26"/>
                <w:szCs w:val="26"/>
                <w:lang w:val="vi-VN"/>
              </w:rPr>
              <w:t>tiếp nhận và trả kết quả</w:t>
            </w:r>
            <w:r w:rsidRPr="003A33C9">
              <w:rPr>
                <w:rFonts w:ascii="Times New Roman" w:hAnsi="Times New Roman"/>
                <w:sz w:val="26"/>
                <w:szCs w:val="26"/>
              </w:rPr>
              <w:t xml:space="preserve"> phải xem xét, kiểm tra tính chính xác, đầy đủ của hồ sơ. </w:t>
            </w:r>
          </w:p>
          <w:p w:rsidR="00CF2FA5" w:rsidRPr="003A33C9" w:rsidRDefault="00CF2FA5" w:rsidP="004C4380">
            <w:pPr>
              <w:pStyle w:val="NormalWeb"/>
              <w:shd w:val="clear" w:color="auto" w:fill="FFFFFF"/>
              <w:spacing w:before="0" w:beforeAutospacing="0" w:after="120" w:afterAutospacing="0" w:line="234" w:lineRule="atLeast"/>
              <w:ind w:firstLine="213"/>
              <w:jc w:val="both"/>
              <w:rPr>
                <w:rFonts w:ascii="Times New Roman" w:hAnsi="Times New Roman"/>
                <w:spacing w:val="-2"/>
                <w:sz w:val="26"/>
                <w:szCs w:val="26"/>
              </w:rPr>
            </w:pPr>
            <w:r w:rsidRPr="003A33C9">
              <w:rPr>
                <w:rFonts w:ascii="Times New Roman" w:hAnsi="Times New Roman"/>
                <w:spacing w:val="-2"/>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CF2FA5" w:rsidRPr="003A33C9" w:rsidRDefault="00CF2FA5" w:rsidP="004C4380">
            <w:pPr>
              <w:pStyle w:val="NormalWeb"/>
              <w:spacing w:before="0" w:beforeAutospacing="0" w:after="120" w:afterAutospacing="0" w:line="234" w:lineRule="atLeast"/>
              <w:ind w:firstLine="213"/>
              <w:jc w:val="both"/>
              <w:rPr>
                <w:rFonts w:ascii="Times New Roman" w:hAnsi="Times New Roman"/>
                <w:b/>
                <w:sz w:val="26"/>
                <w:szCs w:val="26"/>
              </w:rPr>
            </w:pPr>
            <w:r w:rsidRPr="003A33C9">
              <w:rPr>
                <w:rFonts w:ascii="Times New Roman" w:hAnsi="Times New Roman"/>
                <w:sz w:val="26"/>
                <w:szCs w:val="26"/>
              </w:rPr>
              <w:t xml:space="preserve">b) Nếu hồ sơ của tổ chức, cá nhân đầy đủ, hợp lệ thì cán bộ, công chức, viên chức tại Bộ phận </w:t>
            </w:r>
            <w:r w:rsidRPr="003A33C9">
              <w:rPr>
                <w:rFonts w:ascii="Times New Roman" w:hAnsi="Times New Roman"/>
                <w:sz w:val="26"/>
                <w:szCs w:val="26"/>
                <w:lang w:val="vi-VN"/>
              </w:rPr>
              <w:t>tiếp nhận và trả kết quả</w:t>
            </w:r>
            <w:r w:rsidR="0052057B" w:rsidRPr="003A33C9">
              <w:rPr>
                <w:rFonts w:ascii="Times New Roman" w:hAnsi="Times New Roman"/>
                <w:sz w:val="26"/>
                <w:szCs w:val="26"/>
              </w:rPr>
              <w:t xml:space="preserve"> </w:t>
            </w:r>
            <w:r w:rsidRPr="003A33C9">
              <w:rPr>
                <w:rFonts w:ascii="Times New Roman" w:hAnsi="Times New Roman"/>
                <w:sz w:val="26"/>
                <w:szCs w:val="26"/>
              </w:rPr>
              <w:t>tiếp nhận và chuyển cho cơ quan có thẩm quyền để giải quyết theo quy trình.</w:t>
            </w:r>
          </w:p>
        </w:tc>
        <w:tc>
          <w:tcPr>
            <w:tcW w:w="2693" w:type="dxa"/>
            <w:vAlign w:val="center"/>
          </w:tcPr>
          <w:p w:rsidR="00CF2FA5" w:rsidRPr="003A33C9" w:rsidRDefault="0052057B" w:rsidP="004C4380">
            <w:pPr>
              <w:pStyle w:val="NormalWeb"/>
              <w:spacing w:before="0" w:beforeAutospacing="0" w:after="120" w:afterAutospacing="0" w:line="234" w:lineRule="atLeast"/>
              <w:jc w:val="center"/>
              <w:rPr>
                <w:rFonts w:ascii="Times New Roman" w:hAnsi="Times New Roman"/>
                <w:sz w:val="26"/>
                <w:szCs w:val="26"/>
              </w:rPr>
            </w:pPr>
            <w:r w:rsidRPr="003A33C9">
              <w:rPr>
                <w:rFonts w:ascii="Times New Roman" w:hAnsi="Times New Roman"/>
                <w:sz w:val="26"/>
                <w:szCs w:val="26"/>
              </w:rPr>
              <w:t>Không quá 08 giờ làm việc kể từ khi Hệ thống tiếp nhận</w:t>
            </w:r>
          </w:p>
        </w:tc>
        <w:tc>
          <w:tcPr>
            <w:tcW w:w="993" w:type="dxa"/>
            <w:vMerge/>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r>
      <w:tr w:rsidR="003A33C9" w:rsidRPr="003A33C9" w:rsidTr="004C4380">
        <w:tc>
          <w:tcPr>
            <w:tcW w:w="851" w:type="dxa"/>
            <w:vMerge w:val="restart"/>
            <w:vAlign w:val="center"/>
          </w:tcPr>
          <w:p w:rsidR="00CF2FA5" w:rsidRPr="003A33C9" w:rsidRDefault="00CF2FA5" w:rsidP="004C4380">
            <w:pPr>
              <w:pStyle w:val="NormalWeb"/>
              <w:spacing w:before="0" w:beforeAutospacing="0" w:after="120" w:afterAutospacing="0" w:line="234" w:lineRule="atLeast"/>
              <w:jc w:val="center"/>
              <w:rPr>
                <w:rFonts w:ascii="Times New Roman" w:hAnsi="Times New Roman"/>
                <w:b/>
                <w:sz w:val="26"/>
                <w:szCs w:val="26"/>
              </w:rPr>
            </w:pPr>
            <w:r w:rsidRPr="003A33C9">
              <w:rPr>
                <w:rFonts w:ascii="Times New Roman" w:hAnsi="Times New Roman"/>
                <w:b/>
                <w:sz w:val="26"/>
                <w:szCs w:val="26"/>
              </w:rPr>
              <w:t>Bước 3</w:t>
            </w:r>
          </w:p>
        </w:tc>
        <w:tc>
          <w:tcPr>
            <w:tcW w:w="2376" w:type="dxa"/>
            <w:vMerge w:val="restart"/>
            <w:vAlign w:val="center"/>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r w:rsidRPr="003A33C9">
              <w:rPr>
                <w:rStyle w:val="fontstyle01"/>
                <w:rFonts w:ascii="Times New Roman" w:hAnsi="Times New Roman"/>
                <w:color w:val="auto"/>
                <w:sz w:val="26"/>
                <w:szCs w:val="26"/>
              </w:rPr>
              <w:t xml:space="preserve">Giải quyết </w:t>
            </w:r>
            <w:r w:rsidR="00603766" w:rsidRPr="003A33C9">
              <w:rPr>
                <w:rStyle w:val="fontstyle01"/>
                <w:rFonts w:ascii="Times New Roman" w:hAnsi="Times New Roman"/>
                <w:color w:val="auto"/>
                <w:sz w:val="26"/>
                <w:szCs w:val="26"/>
              </w:rPr>
              <w:t>TTHC</w:t>
            </w:r>
          </w:p>
        </w:tc>
        <w:tc>
          <w:tcPr>
            <w:tcW w:w="8085" w:type="dxa"/>
          </w:tcPr>
          <w:p w:rsidR="00CF2FA5" w:rsidRPr="003A33C9" w:rsidRDefault="00CF2FA5" w:rsidP="004C4380">
            <w:pPr>
              <w:spacing w:before="120" w:after="120"/>
              <w:jc w:val="both"/>
              <w:rPr>
                <w:sz w:val="26"/>
                <w:szCs w:val="26"/>
              </w:rPr>
            </w:pPr>
            <w:r w:rsidRPr="003A33C9">
              <w:rPr>
                <w:rStyle w:val="fontstyle21"/>
                <w:rFonts w:ascii="Times New Roman" w:hAnsi="Times New Roman"/>
                <w:color w:val="auto"/>
                <w:sz w:val="26"/>
                <w:szCs w:val="26"/>
              </w:rPr>
              <w:t xml:space="preserve">Sau khi nhận hồ sơ </w:t>
            </w:r>
            <w:r w:rsidR="00603766" w:rsidRPr="003A33C9">
              <w:rPr>
                <w:rStyle w:val="fontstyle21"/>
                <w:rFonts w:ascii="Times New Roman" w:hAnsi="Times New Roman"/>
                <w:color w:val="auto"/>
                <w:sz w:val="26"/>
                <w:szCs w:val="26"/>
              </w:rPr>
              <w:t>TTHC</w:t>
            </w:r>
            <w:r w:rsidRPr="003A33C9">
              <w:rPr>
                <w:rStyle w:val="fontstyle21"/>
                <w:rFonts w:ascii="Times New Roman" w:hAnsi="Times New Roman"/>
                <w:color w:val="auto"/>
                <w:sz w:val="26"/>
                <w:szCs w:val="26"/>
              </w:rPr>
              <w:t xml:space="preserve"> từ </w:t>
            </w:r>
            <w:r w:rsidRPr="003A33C9">
              <w:rPr>
                <w:sz w:val="26"/>
                <w:szCs w:val="26"/>
              </w:rPr>
              <w:t xml:space="preserve">Bộ phận </w:t>
            </w:r>
            <w:r w:rsidRPr="003A33C9">
              <w:rPr>
                <w:sz w:val="26"/>
                <w:szCs w:val="26"/>
                <w:lang w:val="vi-VN"/>
              </w:rPr>
              <w:t>tiếp nhận và trả kết quả</w:t>
            </w:r>
            <w:r w:rsidR="0052057B" w:rsidRPr="003A33C9">
              <w:rPr>
                <w:sz w:val="26"/>
                <w:szCs w:val="26"/>
              </w:rPr>
              <w:t xml:space="preserve">, </w:t>
            </w:r>
            <w:r w:rsidRPr="003A33C9">
              <w:rPr>
                <w:rStyle w:val="fontstyle21"/>
                <w:rFonts w:ascii="Times New Roman" w:hAnsi="Times New Roman"/>
                <w:color w:val="auto"/>
                <w:sz w:val="26"/>
                <w:szCs w:val="26"/>
              </w:rPr>
              <w:t xml:space="preserve">công chức, viên chức xử lý xem xét, thẩm định hồ sơ, trình phê duyệt kết quả giải quyết </w:t>
            </w:r>
            <w:r w:rsidR="00603766" w:rsidRPr="003A33C9">
              <w:rPr>
                <w:rStyle w:val="fontstyle21"/>
                <w:rFonts w:ascii="Times New Roman" w:hAnsi="Times New Roman"/>
                <w:color w:val="auto"/>
                <w:sz w:val="26"/>
                <w:szCs w:val="26"/>
              </w:rPr>
              <w:t>TTHC</w:t>
            </w:r>
            <w:r w:rsidRPr="003A33C9">
              <w:rPr>
                <w:rStyle w:val="fontstyle21"/>
                <w:rFonts w:ascii="Times New Roman" w:hAnsi="Times New Roman"/>
                <w:color w:val="auto"/>
                <w:sz w:val="26"/>
                <w:szCs w:val="26"/>
              </w:rPr>
              <w:t>:</w:t>
            </w:r>
          </w:p>
        </w:tc>
        <w:tc>
          <w:tcPr>
            <w:tcW w:w="2693" w:type="dxa"/>
            <w:vAlign w:val="center"/>
          </w:tcPr>
          <w:p w:rsidR="00CF2FA5" w:rsidRPr="003A33C9" w:rsidRDefault="009233FF" w:rsidP="009233FF">
            <w:pPr>
              <w:pStyle w:val="NormalWeb"/>
              <w:spacing w:before="0" w:beforeAutospacing="0" w:after="120" w:afterAutospacing="0" w:line="234" w:lineRule="atLeast"/>
              <w:jc w:val="center"/>
              <w:rPr>
                <w:rFonts w:ascii="Times New Roman" w:hAnsi="Times New Roman"/>
                <w:b/>
                <w:sz w:val="26"/>
                <w:szCs w:val="26"/>
              </w:rPr>
            </w:pPr>
            <w:r w:rsidRPr="003A33C9">
              <w:rPr>
                <w:rFonts w:ascii="Times New Roman" w:hAnsi="Times New Roman"/>
                <w:b/>
                <w:sz w:val="26"/>
                <w:szCs w:val="26"/>
              </w:rPr>
              <w:t>60</w:t>
            </w:r>
            <w:r w:rsidR="00FD5CC8" w:rsidRPr="003A33C9">
              <w:rPr>
                <w:rFonts w:ascii="Times New Roman" w:hAnsi="Times New Roman"/>
                <w:b/>
                <w:sz w:val="26"/>
                <w:szCs w:val="26"/>
              </w:rPr>
              <w:t xml:space="preserve"> ngày</w:t>
            </w:r>
            <w:r w:rsidR="00FD5CC8" w:rsidRPr="003A33C9">
              <w:rPr>
                <w:rFonts w:ascii="Times New Roman" w:hAnsi="Times New Roman"/>
                <w:sz w:val="26"/>
                <w:szCs w:val="26"/>
              </w:rPr>
              <w:t>, trong đó:</w:t>
            </w:r>
          </w:p>
        </w:tc>
        <w:tc>
          <w:tcPr>
            <w:tcW w:w="993" w:type="dxa"/>
            <w:vAlign w:val="center"/>
          </w:tcPr>
          <w:p w:rsidR="00CF2FA5" w:rsidRPr="003A33C9" w:rsidRDefault="00CF2FA5" w:rsidP="004C4380">
            <w:pPr>
              <w:pStyle w:val="NormalWeb"/>
              <w:spacing w:before="0" w:beforeAutospacing="0" w:after="120" w:afterAutospacing="0" w:line="234" w:lineRule="atLeast"/>
              <w:jc w:val="center"/>
              <w:rPr>
                <w:rFonts w:ascii="Times New Roman" w:hAnsi="Times New Roman"/>
                <w:b/>
                <w:sz w:val="26"/>
                <w:szCs w:val="26"/>
              </w:rPr>
            </w:pPr>
          </w:p>
        </w:tc>
      </w:tr>
      <w:tr w:rsidR="003A33C9" w:rsidRPr="003A33C9" w:rsidTr="004C4380">
        <w:tc>
          <w:tcPr>
            <w:tcW w:w="851" w:type="dxa"/>
            <w:vMerge/>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c>
          <w:tcPr>
            <w:tcW w:w="8085" w:type="dxa"/>
          </w:tcPr>
          <w:p w:rsidR="00CF2FA5" w:rsidRPr="003A33C9" w:rsidRDefault="00CF2FA5" w:rsidP="004C4380">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A33C9">
              <w:rPr>
                <w:rFonts w:ascii="Times New Roman" w:hAnsi="Times New Roman"/>
                <w:bCs/>
                <w:i/>
                <w:sz w:val="26"/>
                <w:szCs w:val="26"/>
              </w:rPr>
              <w:t>1. Tiếp nhận hồ sơ (Bộ phận TN&amp;TKQ)</w:t>
            </w:r>
          </w:p>
        </w:tc>
        <w:tc>
          <w:tcPr>
            <w:tcW w:w="2693" w:type="dxa"/>
            <w:vAlign w:val="center"/>
          </w:tcPr>
          <w:p w:rsidR="00CF2FA5" w:rsidRPr="003A33C9" w:rsidRDefault="00CF2FA5" w:rsidP="004C4380">
            <w:pPr>
              <w:pStyle w:val="NormalWeb"/>
              <w:spacing w:before="0" w:beforeAutospacing="0" w:after="120" w:afterAutospacing="0" w:line="234" w:lineRule="atLeast"/>
              <w:jc w:val="center"/>
              <w:rPr>
                <w:rFonts w:ascii="Times New Roman" w:hAnsi="Times New Roman"/>
                <w:b/>
                <w:sz w:val="26"/>
                <w:szCs w:val="26"/>
              </w:rPr>
            </w:pPr>
            <w:r w:rsidRPr="003A33C9">
              <w:rPr>
                <w:rFonts w:ascii="Times New Roman" w:hAnsi="Times New Roman"/>
                <w:bCs/>
                <w:i/>
                <w:sz w:val="26"/>
                <w:szCs w:val="26"/>
              </w:rPr>
              <w:t>0,5 ngày</w:t>
            </w:r>
          </w:p>
        </w:tc>
        <w:tc>
          <w:tcPr>
            <w:tcW w:w="993" w:type="dxa"/>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r>
      <w:tr w:rsidR="003A33C9" w:rsidRPr="003A33C9" w:rsidTr="004C4380">
        <w:tc>
          <w:tcPr>
            <w:tcW w:w="851" w:type="dxa"/>
            <w:vMerge/>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c>
          <w:tcPr>
            <w:tcW w:w="8085" w:type="dxa"/>
          </w:tcPr>
          <w:p w:rsidR="00CF2FA5" w:rsidRPr="003A33C9" w:rsidRDefault="00CF2FA5" w:rsidP="004C4380">
            <w:pPr>
              <w:pStyle w:val="NormalWeb"/>
              <w:shd w:val="clear" w:color="auto" w:fill="FFFFFF"/>
              <w:spacing w:before="0" w:beforeAutospacing="0" w:after="120" w:afterAutospacing="0" w:line="234" w:lineRule="atLeast"/>
              <w:jc w:val="both"/>
              <w:rPr>
                <w:rFonts w:ascii="Times New Roman" w:hAnsi="Times New Roman"/>
                <w:b/>
                <w:sz w:val="26"/>
                <w:szCs w:val="26"/>
              </w:rPr>
            </w:pPr>
            <w:r w:rsidRPr="003A33C9">
              <w:rPr>
                <w:rFonts w:ascii="Times New Roman" w:hAnsi="Times New Roman"/>
                <w:bCs/>
                <w:i/>
                <w:sz w:val="26"/>
                <w:szCs w:val="26"/>
              </w:rPr>
              <w:t>2. Giải quyết hồ sơ (cơ quan/bộ phận chuyên môn), t</w:t>
            </w:r>
            <w:r w:rsidRPr="003A33C9">
              <w:rPr>
                <w:rFonts w:ascii="Times New Roman" w:hAnsi="Times New Roman"/>
                <w:i/>
                <w:sz w:val="26"/>
                <w:szCs w:val="26"/>
              </w:rPr>
              <w:t>rong đó:</w:t>
            </w:r>
          </w:p>
        </w:tc>
        <w:tc>
          <w:tcPr>
            <w:tcW w:w="2693" w:type="dxa"/>
            <w:vAlign w:val="center"/>
          </w:tcPr>
          <w:p w:rsidR="00CF2FA5" w:rsidRPr="003A33C9" w:rsidRDefault="007D1909" w:rsidP="007D1909">
            <w:pPr>
              <w:pStyle w:val="NormalWeb"/>
              <w:spacing w:before="0" w:beforeAutospacing="0" w:after="120" w:afterAutospacing="0" w:line="234" w:lineRule="atLeast"/>
              <w:jc w:val="center"/>
              <w:rPr>
                <w:rFonts w:ascii="Times New Roman" w:hAnsi="Times New Roman"/>
                <w:b/>
                <w:sz w:val="26"/>
                <w:szCs w:val="26"/>
              </w:rPr>
            </w:pPr>
            <w:r w:rsidRPr="003A33C9">
              <w:rPr>
                <w:rFonts w:ascii="Times New Roman" w:hAnsi="Times New Roman"/>
                <w:b/>
                <w:sz w:val="26"/>
                <w:szCs w:val="26"/>
              </w:rPr>
              <w:t>59</w:t>
            </w:r>
            <w:r w:rsidR="0065184A" w:rsidRPr="003A33C9">
              <w:rPr>
                <w:rFonts w:ascii="Times New Roman" w:hAnsi="Times New Roman"/>
                <w:b/>
                <w:sz w:val="26"/>
                <w:szCs w:val="26"/>
              </w:rPr>
              <w:t xml:space="preserve"> ngày</w:t>
            </w:r>
          </w:p>
        </w:tc>
        <w:tc>
          <w:tcPr>
            <w:tcW w:w="993" w:type="dxa"/>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r>
      <w:tr w:rsidR="003A33C9" w:rsidRPr="003A33C9" w:rsidTr="004C4380">
        <w:tc>
          <w:tcPr>
            <w:tcW w:w="851" w:type="dxa"/>
            <w:vMerge/>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c>
          <w:tcPr>
            <w:tcW w:w="8085" w:type="dxa"/>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r w:rsidRPr="003A33C9">
              <w:rPr>
                <w:rStyle w:val="fontstyle21"/>
                <w:rFonts w:ascii="Times New Roman" w:hAnsi="Times New Roman"/>
                <w:color w:val="auto"/>
                <w:sz w:val="26"/>
                <w:szCs w:val="26"/>
              </w:rPr>
              <w:t xml:space="preserve">- Trường hợp </w:t>
            </w:r>
            <w:r w:rsidR="00603766" w:rsidRPr="003A33C9">
              <w:rPr>
                <w:rStyle w:val="fontstyle21"/>
                <w:rFonts w:ascii="Times New Roman" w:hAnsi="Times New Roman"/>
                <w:color w:val="auto"/>
                <w:sz w:val="26"/>
                <w:szCs w:val="26"/>
              </w:rPr>
              <w:t>TTHC</w:t>
            </w:r>
            <w:r w:rsidRPr="003A33C9">
              <w:rPr>
                <w:rStyle w:val="fontstyle21"/>
                <w:rFonts w:ascii="Times New Roman" w:hAnsi="Times New Roman"/>
                <w:color w:val="auto"/>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w:t>
            </w:r>
            <w:r w:rsidRPr="003A33C9">
              <w:rPr>
                <w:rStyle w:val="fontstyle21"/>
                <w:rFonts w:ascii="Times New Roman" w:hAnsi="Times New Roman"/>
                <w:color w:val="auto"/>
                <w:sz w:val="26"/>
                <w:szCs w:val="26"/>
              </w:rPr>
              <w:lastRenderedPageBreak/>
              <w:t xml:space="preserve">thông tin vào Phần mềm một cửa điện tử; trả kết quả giải quyết </w:t>
            </w:r>
            <w:r w:rsidR="00603766" w:rsidRPr="003A33C9">
              <w:rPr>
                <w:rStyle w:val="fontstyle21"/>
                <w:rFonts w:ascii="Times New Roman" w:hAnsi="Times New Roman"/>
                <w:color w:val="auto"/>
                <w:sz w:val="26"/>
                <w:szCs w:val="26"/>
              </w:rPr>
              <w:t>TTHC</w:t>
            </w:r>
            <w:r w:rsidRPr="003A33C9">
              <w:rPr>
                <w:rStyle w:val="fontstyle21"/>
                <w:rFonts w:ascii="Times New Roman" w:hAnsi="Times New Roman"/>
                <w:color w:val="auto"/>
                <w:sz w:val="26"/>
                <w:szCs w:val="26"/>
              </w:rPr>
              <w:t>.</w:t>
            </w:r>
          </w:p>
        </w:tc>
        <w:tc>
          <w:tcPr>
            <w:tcW w:w="2693" w:type="dxa"/>
            <w:vAlign w:val="center"/>
          </w:tcPr>
          <w:p w:rsidR="00CF2FA5" w:rsidRPr="003A33C9" w:rsidRDefault="00CF2FA5" w:rsidP="004C4380">
            <w:pPr>
              <w:pStyle w:val="NormalWeb"/>
              <w:spacing w:before="0" w:beforeAutospacing="0" w:after="120" w:afterAutospacing="0" w:line="234" w:lineRule="atLeast"/>
              <w:jc w:val="center"/>
              <w:rPr>
                <w:rFonts w:ascii="Times New Roman" w:hAnsi="Times New Roman"/>
                <w:bCs/>
                <w:i/>
                <w:sz w:val="26"/>
                <w:szCs w:val="26"/>
              </w:rPr>
            </w:pPr>
          </w:p>
          <w:p w:rsidR="00CF2FA5" w:rsidRPr="003A33C9" w:rsidRDefault="00CF2FA5" w:rsidP="004C4380">
            <w:pPr>
              <w:pStyle w:val="NormalWeb"/>
              <w:spacing w:before="0" w:beforeAutospacing="0" w:after="120" w:afterAutospacing="0" w:line="234" w:lineRule="atLeast"/>
              <w:jc w:val="center"/>
              <w:rPr>
                <w:rFonts w:ascii="Times New Roman" w:hAnsi="Times New Roman"/>
                <w:b/>
                <w:sz w:val="26"/>
                <w:szCs w:val="26"/>
              </w:rPr>
            </w:pPr>
          </w:p>
        </w:tc>
        <w:tc>
          <w:tcPr>
            <w:tcW w:w="993" w:type="dxa"/>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r>
      <w:tr w:rsidR="003A33C9" w:rsidRPr="003A33C9" w:rsidTr="004C4380">
        <w:tc>
          <w:tcPr>
            <w:tcW w:w="851" w:type="dxa"/>
            <w:vMerge/>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c>
          <w:tcPr>
            <w:tcW w:w="2376" w:type="dxa"/>
            <w:vMerge/>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p>
        </w:tc>
        <w:tc>
          <w:tcPr>
            <w:tcW w:w="8085" w:type="dxa"/>
          </w:tcPr>
          <w:p w:rsidR="00CF2FA5" w:rsidRPr="003A33C9" w:rsidRDefault="00CF2FA5" w:rsidP="004C4380">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A33C9">
              <w:rPr>
                <w:rFonts w:ascii="Times New Roman" w:hAnsi="Times New Roman"/>
                <w:bCs/>
                <w:i/>
                <w:sz w:val="26"/>
                <w:szCs w:val="26"/>
              </w:rPr>
              <w:t xml:space="preserve">+ Chuyên viên </w:t>
            </w:r>
          </w:p>
          <w:p w:rsidR="00CF2FA5" w:rsidRPr="003A33C9" w:rsidRDefault="00CF2FA5" w:rsidP="004C4380">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A33C9">
              <w:rPr>
                <w:rFonts w:ascii="Times New Roman" w:hAnsi="Times New Roman"/>
                <w:bCs/>
                <w:i/>
                <w:sz w:val="26"/>
                <w:szCs w:val="26"/>
              </w:rPr>
              <w:t>+ Lãnh đạo phòng/bộ phận</w:t>
            </w:r>
          </w:p>
          <w:p w:rsidR="00CF2FA5" w:rsidRPr="003A33C9" w:rsidRDefault="00CF2FA5" w:rsidP="004C4380">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3A33C9">
              <w:rPr>
                <w:rFonts w:ascii="Times New Roman" w:hAnsi="Times New Roman"/>
                <w:bCs/>
                <w:i/>
                <w:sz w:val="26"/>
                <w:szCs w:val="26"/>
              </w:rPr>
              <w:t xml:space="preserve">+ Lãnh đạo đơn vị: </w:t>
            </w:r>
          </w:p>
          <w:p w:rsidR="00CF2FA5" w:rsidRPr="003A33C9" w:rsidRDefault="00CF2FA5" w:rsidP="004C4380">
            <w:pPr>
              <w:pStyle w:val="NormalWeb"/>
              <w:shd w:val="clear" w:color="auto" w:fill="FFFFFF"/>
              <w:spacing w:before="0" w:beforeAutospacing="0" w:after="120" w:afterAutospacing="0" w:line="234" w:lineRule="atLeast"/>
              <w:jc w:val="both"/>
              <w:rPr>
                <w:rFonts w:ascii="Times New Roman" w:hAnsi="Times New Roman"/>
                <w:sz w:val="26"/>
                <w:szCs w:val="26"/>
              </w:rPr>
            </w:pPr>
            <w:r w:rsidRPr="003A33C9">
              <w:rPr>
                <w:rFonts w:ascii="Times New Roman" w:hAnsi="Times New Roman"/>
                <w:bCs/>
                <w:i/>
                <w:sz w:val="26"/>
                <w:szCs w:val="26"/>
              </w:rPr>
              <w:t xml:space="preserve">+ Văn thư đơn vị: </w:t>
            </w:r>
          </w:p>
        </w:tc>
        <w:tc>
          <w:tcPr>
            <w:tcW w:w="2693" w:type="dxa"/>
            <w:vAlign w:val="center"/>
          </w:tcPr>
          <w:p w:rsidR="00CF2FA5" w:rsidRPr="003A33C9" w:rsidRDefault="007D1909" w:rsidP="004C4380">
            <w:pPr>
              <w:pStyle w:val="NormalWeb"/>
              <w:spacing w:before="0" w:beforeAutospacing="0" w:after="120" w:afterAutospacing="0" w:line="234" w:lineRule="atLeast"/>
              <w:jc w:val="center"/>
              <w:rPr>
                <w:rFonts w:ascii="Times New Roman" w:hAnsi="Times New Roman"/>
                <w:bCs/>
                <w:i/>
                <w:sz w:val="26"/>
                <w:szCs w:val="26"/>
              </w:rPr>
            </w:pPr>
            <w:r w:rsidRPr="003A33C9">
              <w:rPr>
                <w:rFonts w:ascii="Times New Roman" w:hAnsi="Times New Roman"/>
                <w:bCs/>
                <w:i/>
                <w:sz w:val="26"/>
                <w:szCs w:val="26"/>
              </w:rPr>
              <w:t>57</w:t>
            </w:r>
            <w:r w:rsidR="00DB0802" w:rsidRPr="003A33C9">
              <w:rPr>
                <w:rFonts w:ascii="Times New Roman" w:hAnsi="Times New Roman"/>
                <w:bCs/>
                <w:i/>
                <w:sz w:val="26"/>
                <w:szCs w:val="26"/>
              </w:rPr>
              <w:t xml:space="preserve"> ngày</w:t>
            </w:r>
            <w:r w:rsidR="00CF2FA5" w:rsidRPr="003A33C9">
              <w:rPr>
                <w:rFonts w:ascii="Times New Roman" w:hAnsi="Times New Roman"/>
                <w:bCs/>
                <w:i/>
                <w:sz w:val="26"/>
                <w:szCs w:val="26"/>
              </w:rPr>
              <w:t xml:space="preserve"> </w:t>
            </w:r>
          </w:p>
          <w:p w:rsidR="00CF2FA5" w:rsidRPr="003A33C9" w:rsidRDefault="00CF2FA5" w:rsidP="004C4380">
            <w:pPr>
              <w:pStyle w:val="NormalWeb"/>
              <w:spacing w:before="0" w:beforeAutospacing="0" w:after="120" w:afterAutospacing="0" w:line="234" w:lineRule="atLeast"/>
              <w:jc w:val="center"/>
              <w:rPr>
                <w:rFonts w:ascii="Times New Roman" w:hAnsi="Times New Roman"/>
                <w:bCs/>
                <w:i/>
                <w:sz w:val="26"/>
                <w:szCs w:val="26"/>
              </w:rPr>
            </w:pPr>
            <w:r w:rsidRPr="003A33C9">
              <w:rPr>
                <w:rFonts w:ascii="Times New Roman" w:hAnsi="Times New Roman"/>
                <w:bCs/>
                <w:i/>
                <w:sz w:val="26"/>
                <w:szCs w:val="26"/>
              </w:rPr>
              <w:t>01 ngày</w:t>
            </w:r>
          </w:p>
          <w:p w:rsidR="00CF2FA5" w:rsidRPr="003A33C9" w:rsidRDefault="00CF2FA5" w:rsidP="004C4380">
            <w:pPr>
              <w:pStyle w:val="NormalWeb"/>
              <w:spacing w:before="0" w:beforeAutospacing="0" w:after="120" w:afterAutospacing="0" w:line="234" w:lineRule="atLeast"/>
              <w:jc w:val="center"/>
              <w:rPr>
                <w:rFonts w:ascii="Times New Roman" w:hAnsi="Times New Roman"/>
                <w:bCs/>
                <w:i/>
                <w:sz w:val="26"/>
                <w:szCs w:val="26"/>
              </w:rPr>
            </w:pPr>
            <w:r w:rsidRPr="003A33C9">
              <w:rPr>
                <w:rFonts w:ascii="Times New Roman" w:hAnsi="Times New Roman"/>
                <w:bCs/>
                <w:i/>
                <w:sz w:val="26"/>
                <w:szCs w:val="26"/>
              </w:rPr>
              <w:t>0,5 ngày</w:t>
            </w:r>
          </w:p>
          <w:p w:rsidR="00CF2FA5" w:rsidRPr="003A33C9" w:rsidRDefault="00CF2FA5" w:rsidP="004C4380">
            <w:pPr>
              <w:pStyle w:val="NormalWeb"/>
              <w:spacing w:before="0" w:beforeAutospacing="0" w:after="120" w:afterAutospacing="0" w:line="234" w:lineRule="atLeast"/>
              <w:jc w:val="center"/>
              <w:rPr>
                <w:rFonts w:ascii="Times New Roman" w:hAnsi="Times New Roman"/>
                <w:b/>
                <w:sz w:val="26"/>
                <w:szCs w:val="26"/>
              </w:rPr>
            </w:pPr>
            <w:r w:rsidRPr="003A33C9">
              <w:rPr>
                <w:rFonts w:ascii="Times New Roman" w:hAnsi="Times New Roman"/>
                <w:bCs/>
                <w:i/>
                <w:sz w:val="26"/>
                <w:szCs w:val="26"/>
              </w:rPr>
              <w:t>0,5 ngày</w:t>
            </w:r>
          </w:p>
        </w:tc>
        <w:tc>
          <w:tcPr>
            <w:tcW w:w="993" w:type="dxa"/>
          </w:tcPr>
          <w:p w:rsidR="00CF2FA5" w:rsidRPr="003A33C9" w:rsidRDefault="00CF2FA5" w:rsidP="004C4380">
            <w:pPr>
              <w:pStyle w:val="NormalWeb"/>
              <w:spacing w:before="0" w:beforeAutospacing="0" w:after="120" w:afterAutospacing="0" w:line="234" w:lineRule="atLeast"/>
              <w:jc w:val="both"/>
              <w:rPr>
                <w:rFonts w:ascii="Times New Roman" w:hAnsi="Times New Roman"/>
                <w:i/>
                <w:sz w:val="26"/>
                <w:szCs w:val="26"/>
              </w:rPr>
            </w:pPr>
          </w:p>
        </w:tc>
      </w:tr>
      <w:tr w:rsidR="003A33C9" w:rsidRPr="003A33C9" w:rsidTr="004C4380">
        <w:tc>
          <w:tcPr>
            <w:tcW w:w="851" w:type="dxa"/>
            <w:vMerge/>
            <w:vAlign w:val="center"/>
          </w:tcPr>
          <w:p w:rsidR="00CF2FA5" w:rsidRPr="003A33C9" w:rsidRDefault="00CF2FA5" w:rsidP="004C4380">
            <w:pPr>
              <w:pStyle w:val="NormalWeb"/>
              <w:spacing w:before="0" w:beforeAutospacing="0" w:after="120" w:afterAutospacing="0" w:line="234" w:lineRule="atLeast"/>
              <w:jc w:val="center"/>
              <w:rPr>
                <w:rFonts w:ascii="Times New Roman" w:hAnsi="Times New Roman"/>
                <w:b/>
                <w:sz w:val="26"/>
                <w:szCs w:val="26"/>
              </w:rPr>
            </w:pPr>
          </w:p>
        </w:tc>
        <w:tc>
          <w:tcPr>
            <w:tcW w:w="2376" w:type="dxa"/>
            <w:vMerge/>
          </w:tcPr>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lang w:val="nl-NL"/>
              </w:rPr>
            </w:pPr>
          </w:p>
        </w:tc>
        <w:tc>
          <w:tcPr>
            <w:tcW w:w="8085" w:type="dxa"/>
          </w:tcPr>
          <w:p w:rsidR="00CF2FA5" w:rsidRPr="003A33C9" w:rsidRDefault="00CF2FA5" w:rsidP="004C4380">
            <w:pPr>
              <w:spacing w:before="120" w:after="120"/>
              <w:ind w:firstLine="198"/>
              <w:jc w:val="both"/>
              <w:rPr>
                <w:iCs/>
                <w:sz w:val="26"/>
                <w:szCs w:val="26"/>
                <w:lang w:val="nl-NL"/>
              </w:rPr>
            </w:pPr>
            <w:r w:rsidRPr="003A33C9">
              <w:rPr>
                <w:sz w:val="26"/>
                <w:szCs w:val="26"/>
              </w:rPr>
              <w:t xml:space="preserve">- Trường hợp có quy định thẩm tra, xác minh hồ sơ. Đối với hồ sơ qua thẩm tra, thẩm định chưa đủ điều kiện giải quyết, cơ quan có thẩm quyền giải quyết </w:t>
            </w:r>
            <w:r w:rsidR="00603766" w:rsidRPr="003A33C9">
              <w:rPr>
                <w:sz w:val="26"/>
                <w:szCs w:val="26"/>
              </w:rPr>
              <w:t>TTHC</w:t>
            </w:r>
            <w:r w:rsidRPr="003A33C9">
              <w:rPr>
                <w:sz w:val="26"/>
                <w:szCs w:val="26"/>
              </w:rPr>
              <w:t xml:space="preserve">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693" w:type="dxa"/>
            <w:vAlign w:val="center"/>
          </w:tcPr>
          <w:p w:rsidR="00CF2FA5" w:rsidRPr="003A33C9" w:rsidRDefault="00CF2FA5" w:rsidP="004C4380">
            <w:pPr>
              <w:pStyle w:val="NormalWeb"/>
              <w:spacing w:before="0" w:beforeAutospacing="0" w:after="120" w:afterAutospacing="0" w:line="234" w:lineRule="atLeast"/>
              <w:jc w:val="center"/>
              <w:rPr>
                <w:rFonts w:ascii="Times New Roman" w:hAnsi="Times New Roman"/>
                <w:bCs/>
                <w:i/>
                <w:sz w:val="26"/>
                <w:szCs w:val="26"/>
              </w:rPr>
            </w:pPr>
            <w:r w:rsidRPr="003A33C9">
              <w:rPr>
                <w:rFonts w:ascii="Times New Roman" w:hAnsi="Times New Roman"/>
                <w:sz w:val="26"/>
                <w:szCs w:val="26"/>
              </w:rPr>
              <w:t>Trả lại hồ sơ không quá 03 ngày làm việc</w:t>
            </w:r>
          </w:p>
        </w:tc>
        <w:tc>
          <w:tcPr>
            <w:tcW w:w="993" w:type="dxa"/>
          </w:tcPr>
          <w:p w:rsidR="00CF2FA5" w:rsidRPr="003A33C9" w:rsidRDefault="00CF2FA5" w:rsidP="004C4380">
            <w:pPr>
              <w:pStyle w:val="NormalWeb"/>
              <w:spacing w:before="0" w:beforeAutospacing="0" w:after="120" w:afterAutospacing="0" w:line="234" w:lineRule="atLeast"/>
              <w:jc w:val="both"/>
              <w:rPr>
                <w:rFonts w:ascii="Times New Roman" w:hAnsi="Times New Roman"/>
                <w:sz w:val="26"/>
                <w:szCs w:val="26"/>
                <w:lang w:val="vi-VN"/>
              </w:rPr>
            </w:pPr>
          </w:p>
        </w:tc>
      </w:tr>
      <w:tr w:rsidR="003A33C9" w:rsidRPr="003A33C9" w:rsidTr="004C4380">
        <w:tc>
          <w:tcPr>
            <w:tcW w:w="851" w:type="dxa"/>
            <w:vAlign w:val="center"/>
          </w:tcPr>
          <w:p w:rsidR="00CF2FA5" w:rsidRPr="003A33C9" w:rsidRDefault="00CF2FA5" w:rsidP="004C4380">
            <w:pPr>
              <w:pStyle w:val="NormalWeb"/>
              <w:spacing w:before="0" w:beforeAutospacing="0" w:after="120" w:afterAutospacing="0" w:line="234" w:lineRule="atLeast"/>
              <w:jc w:val="center"/>
              <w:rPr>
                <w:rFonts w:ascii="Times New Roman" w:hAnsi="Times New Roman"/>
                <w:b/>
                <w:sz w:val="26"/>
                <w:szCs w:val="26"/>
              </w:rPr>
            </w:pPr>
            <w:r w:rsidRPr="003A33C9">
              <w:rPr>
                <w:rFonts w:ascii="Times New Roman" w:hAnsi="Times New Roman"/>
                <w:b/>
                <w:sz w:val="26"/>
                <w:szCs w:val="26"/>
              </w:rPr>
              <w:t>Bước 4</w:t>
            </w:r>
          </w:p>
        </w:tc>
        <w:tc>
          <w:tcPr>
            <w:tcW w:w="2376" w:type="dxa"/>
          </w:tcPr>
          <w:p w:rsidR="00CF2FA5" w:rsidRPr="003A33C9" w:rsidRDefault="00CF2FA5" w:rsidP="004C4380">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3A33C9">
              <w:rPr>
                <w:rFonts w:ascii="Times New Roman" w:hAnsi="Times New Roman"/>
                <w:b/>
                <w:sz w:val="26"/>
                <w:szCs w:val="26"/>
                <w:lang w:val="nl-NL"/>
              </w:rPr>
              <w:t xml:space="preserve">Trả kết quả giải quyết </w:t>
            </w:r>
            <w:r w:rsidR="00603766" w:rsidRPr="003A33C9">
              <w:rPr>
                <w:rFonts w:ascii="Times New Roman" w:hAnsi="Times New Roman"/>
                <w:b/>
                <w:sz w:val="26"/>
                <w:szCs w:val="26"/>
                <w:lang w:val="nl-NL"/>
              </w:rPr>
              <w:t>TTHC</w:t>
            </w:r>
          </w:p>
          <w:p w:rsidR="00CF2FA5" w:rsidRPr="003A33C9" w:rsidRDefault="00CF2FA5" w:rsidP="004C4380">
            <w:pPr>
              <w:pStyle w:val="NormalWeb"/>
              <w:spacing w:before="0" w:beforeAutospacing="0" w:after="120" w:afterAutospacing="0" w:line="234" w:lineRule="atLeast"/>
              <w:jc w:val="both"/>
              <w:rPr>
                <w:rFonts w:ascii="Times New Roman" w:hAnsi="Times New Roman"/>
                <w:b/>
                <w:sz w:val="26"/>
                <w:szCs w:val="26"/>
              </w:rPr>
            </w:pPr>
            <w:r w:rsidRPr="003A33C9">
              <w:rPr>
                <w:rStyle w:val="fontstyle21"/>
                <w:rFonts w:ascii="Times New Roman" w:hAnsi="Times New Roman"/>
                <w:i/>
                <w:color w:val="auto"/>
                <w:sz w:val="26"/>
                <w:szCs w:val="26"/>
              </w:rPr>
              <w:t xml:space="preserve">(Kết quả giải quyết </w:t>
            </w:r>
            <w:r w:rsidR="00603766" w:rsidRPr="003A33C9">
              <w:rPr>
                <w:rStyle w:val="fontstyle21"/>
                <w:rFonts w:ascii="Times New Roman" w:hAnsi="Times New Roman"/>
                <w:i/>
                <w:color w:val="auto"/>
                <w:sz w:val="26"/>
                <w:szCs w:val="26"/>
              </w:rPr>
              <w:t>TTHC</w:t>
            </w:r>
            <w:r w:rsidRPr="003A33C9">
              <w:rPr>
                <w:rStyle w:val="fontstyle21"/>
                <w:rFonts w:ascii="Times New Roman" w:hAnsi="Times New Roman"/>
                <w:i/>
                <w:color w:val="auto"/>
                <w:sz w:val="26"/>
                <w:szCs w:val="26"/>
              </w:rPr>
              <w:t xml:space="preserve"> gửi trả cho tổ chức, cá nhân phải bảo đảm đầy đủ theo quy định mà cơ quan có thẩm quyền trả cho tổ chức, cá nhân sau khi giải quyết xong </w:t>
            </w:r>
            <w:r w:rsidR="00603766" w:rsidRPr="003A33C9">
              <w:rPr>
                <w:rStyle w:val="fontstyle21"/>
                <w:rFonts w:ascii="Times New Roman" w:hAnsi="Times New Roman"/>
                <w:i/>
                <w:color w:val="auto"/>
                <w:sz w:val="26"/>
                <w:szCs w:val="26"/>
              </w:rPr>
              <w:t>TTHC</w:t>
            </w:r>
            <w:r w:rsidRPr="003A33C9">
              <w:rPr>
                <w:rStyle w:val="fontstyle21"/>
                <w:rFonts w:ascii="Times New Roman" w:hAnsi="Times New Roman"/>
                <w:i/>
                <w:color w:val="auto"/>
                <w:sz w:val="26"/>
                <w:szCs w:val="26"/>
              </w:rPr>
              <w:t>)</w:t>
            </w:r>
          </w:p>
        </w:tc>
        <w:tc>
          <w:tcPr>
            <w:tcW w:w="8085" w:type="dxa"/>
          </w:tcPr>
          <w:p w:rsidR="00CF2FA5" w:rsidRPr="003A33C9" w:rsidRDefault="00CF2FA5" w:rsidP="004C4380">
            <w:pPr>
              <w:spacing w:before="120" w:after="120"/>
              <w:ind w:firstLine="215"/>
              <w:jc w:val="both"/>
              <w:rPr>
                <w:iCs/>
                <w:sz w:val="26"/>
                <w:szCs w:val="26"/>
                <w:lang w:val="nl-NL"/>
              </w:rPr>
            </w:pPr>
            <w:r w:rsidRPr="003A33C9">
              <w:rPr>
                <w:iCs/>
                <w:sz w:val="26"/>
                <w:szCs w:val="26"/>
                <w:lang w:val="nl-NL"/>
              </w:rPr>
              <w:t xml:space="preserve">Công chức tiếp nhận và </w:t>
            </w:r>
            <w:r w:rsidR="007C4A3B" w:rsidRPr="003A33C9">
              <w:rPr>
                <w:iCs/>
                <w:sz w:val="26"/>
                <w:szCs w:val="26"/>
                <w:lang w:val="nl-NL"/>
              </w:rPr>
              <w:t xml:space="preserve">trả </w:t>
            </w:r>
            <w:r w:rsidRPr="003A33C9">
              <w:rPr>
                <w:iCs/>
                <w:sz w:val="26"/>
                <w:szCs w:val="26"/>
                <w:lang w:val="nl-NL"/>
              </w:rPr>
              <w:t>kết quả nhập vào sổ theo dõi hồ sơ và phần mềm điện tử thực hiện như sau:</w:t>
            </w:r>
          </w:p>
          <w:p w:rsidR="00CF2FA5" w:rsidRPr="003A33C9" w:rsidRDefault="00CF2FA5" w:rsidP="004C4380">
            <w:pPr>
              <w:spacing w:before="120" w:after="120"/>
              <w:ind w:firstLine="215"/>
              <w:jc w:val="both"/>
              <w:rPr>
                <w:iCs/>
                <w:sz w:val="26"/>
                <w:szCs w:val="26"/>
                <w:lang w:val="nl-NL"/>
              </w:rPr>
            </w:pPr>
            <w:r w:rsidRPr="003A33C9">
              <w:rPr>
                <w:iCs/>
                <w:sz w:val="26"/>
                <w:szCs w:val="26"/>
                <w:lang w:val="nl-NL"/>
              </w:rPr>
              <w:t>- T</w:t>
            </w:r>
            <w:r w:rsidRPr="003A33C9">
              <w:rPr>
                <w:rStyle w:val="fontstyle21"/>
                <w:rFonts w:ascii="Times New Roman" w:hAnsi="Times New Roman"/>
                <w:color w:val="auto"/>
                <w:sz w:val="26"/>
                <w:szCs w:val="26"/>
              </w:rPr>
              <w:t xml:space="preserve">hông báo cho tổ chức, cá nhân biết trước qua tin nhắn, thư điện tử, điện thoại hoặc qua mạng xã hội được cấp có thẩm quyền cho phép đối với hồ sơ giải quyết </w:t>
            </w:r>
            <w:r w:rsidR="00603766" w:rsidRPr="003A33C9">
              <w:rPr>
                <w:rStyle w:val="fontstyle21"/>
                <w:rFonts w:ascii="Times New Roman" w:hAnsi="Times New Roman"/>
                <w:color w:val="auto"/>
                <w:sz w:val="26"/>
                <w:szCs w:val="26"/>
              </w:rPr>
              <w:t>TTHC</w:t>
            </w:r>
            <w:r w:rsidRPr="003A33C9">
              <w:rPr>
                <w:rStyle w:val="fontstyle21"/>
                <w:rFonts w:ascii="Times New Roman" w:hAnsi="Times New Roman"/>
                <w:color w:val="auto"/>
                <w:sz w:val="26"/>
                <w:szCs w:val="26"/>
              </w:rPr>
              <w:t xml:space="preserve"> trước thời hạn quy định.</w:t>
            </w:r>
          </w:p>
          <w:p w:rsidR="00CF2FA5" w:rsidRPr="003A33C9" w:rsidRDefault="00CF2FA5" w:rsidP="004C4380">
            <w:pPr>
              <w:spacing w:before="120" w:after="120"/>
              <w:ind w:firstLine="215"/>
              <w:jc w:val="both"/>
              <w:rPr>
                <w:iCs/>
                <w:sz w:val="26"/>
                <w:szCs w:val="26"/>
                <w:lang w:val="nl-NL"/>
              </w:rPr>
            </w:pPr>
            <w:r w:rsidRPr="003A33C9">
              <w:rPr>
                <w:iCs/>
                <w:sz w:val="26"/>
                <w:szCs w:val="26"/>
                <w:lang w:val="nl-NL"/>
              </w:rPr>
              <w:t xml:space="preserve">- </w:t>
            </w:r>
            <w:r w:rsidRPr="003A33C9">
              <w:rPr>
                <w:rStyle w:val="fontstyle21"/>
                <w:rFonts w:ascii="Times New Roman" w:hAnsi="Times New Roman"/>
                <w:color w:val="auto"/>
                <w:sz w:val="26"/>
                <w:szCs w:val="26"/>
              </w:rPr>
              <w:t xml:space="preserve">Tổ chức, cá nhân nhận kết quả giải quyết </w:t>
            </w:r>
            <w:r w:rsidR="00603766" w:rsidRPr="003A33C9">
              <w:rPr>
                <w:rStyle w:val="fontstyle21"/>
                <w:rFonts w:ascii="Times New Roman" w:hAnsi="Times New Roman"/>
                <w:color w:val="auto"/>
                <w:sz w:val="26"/>
                <w:szCs w:val="26"/>
              </w:rPr>
              <w:t>TTHC</w:t>
            </w:r>
            <w:r w:rsidRPr="003A33C9">
              <w:rPr>
                <w:rStyle w:val="fontstyle21"/>
                <w:rFonts w:ascii="Times New Roman" w:hAnsi="Times New Roman"/>
                <w:color w:val="auto"/>
                <w:sz w:val="26"/>
                <w:szCs w:val="26"/>
              </w:rPr>
              <w:t xml:space="preserve"> theo thời gian, địa điểm ghi trên Giấy tiếp nhận hồ sơ và hẹn trả kết quả (</w:t>
            </w:r>
            <w:r w:rsidRPr="003A33C9">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rsidR="007C4A3B" w:rsidRPr="003A33C9" w:rsidRDefault="00CF2FA5" w:rsidP="004C4380">
            <w:pPr>
              <w:spacing w:before="120" w:after="120"/>
              <w:ind w:firstLine="215"/>
              <w:jc w:val="both"/>
              <w:rPr>
                <w:sz w:val="26"/>
                <w:szCs w:val="26"/>
              </w:rPr>
            </w:pPr>
            <w:r w:rsidRPr="003A33C9">
              <w:rPr>
                <w:iCs/>
                <w:sz w:val="26"/>
                <w:szCs w:val="26"/>
                <w:lang w:val="nl-NL"/>
              </w:rPr>
              <w:t>- Trường hợp nhận kết quả</w:t>
            </w:r>
            <w:r w:rsidR="007C4A3B" w:rsidRPr="003A33C9">
              <w:rPr>
                <w:iCs/>
                <w:sz w:val="26"/>
                <w:szCs w:val="26"/>
                <w:lang w:val="nl-NL"/>
              </w:rPr>
              <w:t xml:space="preserve"> </w:t>
            </w:r>
            <w:r w:rsidRPr="003A33C9">
              <w:rPr>
                <w:sz w:val="26"/>
                <w:szCs w:val="26"/>
              </w:rPr>
              <w:t xml:space="preserve">thông </w:t>
            </w:r>
            <w:r w:rsidRPr="003A33C9">
              <w:rPr>
                <w:sz w:val="26"/>
                <w:szCs w:val="26"/>
                <w:lang w:val="vi-VN"/>
              </w:rPr>
              <w:t xml:space="preserve">qua dịch vụ bưu chính </w:t>
            </w:r>
            <w:r w:rsidR="007C4A3B" w:rsidRPr="003A33C9">
              <w:rPr>
                <w:sz w:val="26"/>
                <w:szCs w:val="26"/>
              </w:rPr>
              <w:t xml:space="preserve">công ích </w:t>
            </w:r>
            <w:r w:rsidRPr="003A33C9">
              <w:rPr>
                <w:sz w:val="26"/>
                <w:szCs w:val="26"/>
              </w:rPr>
              <w:t>(</w:t>
            </w:r>
            <w:r w:rsidRPr="003A33C9">
              <w:rPr>
                <w:iCs/>
                <w:sz w:val="26"/>
                <w:szCs w:val="26"/>
                <w:lang w:val="nl-NL"/>
              </w:rPr>
              <w:t>đăng ký</w:t>
            </w:r>
            <w:r w:rsidRPr="003A33C9">
              <w:rPr>
                <w:sz w:val="26"/>
                <w:szCs w:val="26"/>
              </w:rPr>
              <w:t xml:space="preserve"> theo hướng dẫn của Bưu điện)</w:t>
            </w:r>
            <w:r w:rsidR="007C4A3B" w:rsidRPr="003A33C9">
              <w:rPr>
                <w:sz w:val="26"/>
                <w:szCs w:val="26"/>
              </w:rPr>
              <w:t>.</w:t>
            </w:r>
          </w:p>
          <w:p w:rsidR="00CF2FA5" w:rsidRPr="003A33C9" w:rsidRDefault="00CF2FA5" w:rsidP="004C4380">
            <w:pPr>
              <w:spacing w:before="120" w:after="120"/>
              <w:ind w:firstLine="215"/>
              <w:jc w:val="both"/>
              <w:rPr>
                <w:b/>
                <w:i/>
                <w:sz w:val="26"/>
                <w:szCs w:val="26"/>
                <w:lang w:val="pt-BR"/>
              </w:rPr>
            </w:pPr>
            <w:r w:rsidRPr="003A33C9">
              <w:rPr>
                <w:sz w:val="26"/>
                <w:szCs w:val="26"/>
                <w:lang w:val="nl-NL"/>
              </w:rPr>
              <w:t xml:space="preserve">- Trường hợp nộp hồ sơ qua dịch vụ công trực tuyến, nhận kết quả trực </w:t>
            </w:r>
            <w:r w:rsidRPr="003A33C9">
              <w:rPr>
                <w:sz w:val="26"/>
                <w:szCs w:val="26"/>
                <w:lang w:val="nl-NL"/>
              </w:rPr>
              <w:lastRenderedPageBreak/>
              <w:t xml:space="preserve">tiếp tại Trung tâm </w:t>
            </w:r>
            <w:r w:rsidR="007C4A3B" w:rsidRPr="003A33C9">
              <w:rPr>
                <w:sz w:val="26"/>
                <w:szCs w:val="26"/>
                <w:lang w:val="nl-NL"/>
              </w:rPr>
              <w:t>Hành chính công</w:t>
            </w:r>
            <w:r w:rsidRPr="003A33C9">
              <w:rPr>
                <w:sz w:val="26"/>
                <w:szCs w:val="26"/>
                <w:lang w:val="nl-NL"/>
              </w:rPr>
              <w:t>, khi đi mang theo hồ sơ gốc để đối chiếu và nộp lại cho cán bộ tiếp nhận hồ sơ;</w:t>
            </w:r>
            <w:r w:rsidRPr="003A33C9">
              <w:rPr>
                <w:rStyle w:val="fontstyle21"/>
                <w:rFonts w:ascii="Times New Roman" w:hAnsi="Times New Roman"/>
                <w:color w:val="auto"/>
                <w:sz w:val="26"/>
                <w:szCs w:val="26"/>
              </w:rPr>
              <w:t xml:space="preserve"> trường hợp đăng ký nhận kết quả trực tuyến thì thông qua Cổng Dịch vụ công trực tuyến(nếu có)</w:t>
            </w:r>
            <w:r w:rsidR="007C4A3B" w:rsidRPr="003A33C9">
              <w:rPr>
                <w:rStyle w:val="fontstyle21"/>
                <w:rFonts w:ascii="Times New Roman" w:hAnsi="Times New Roman"/>
                <w:color w:val="auto"/>
                <w:sz w:val="26"/>
                <w:szCs w:val="26"/>
              </w:rPr>
              <w:t>.</w:t>
            </w:r>
          </w:p>
          <w:p w:rsidR="00CF2FA5" w:rsidRPr="003A33C9" w:rsidRDefault="00CF2FA5" w:rsidP="004C4380">
            <w:pPr>
              <w:spacing w:before="120" w:after="120"/>
              <w:ind w:firstLine="213"/>
              <w:jc w:val="both"/>
              <w:rPr>
                <w:rStyle w:val="fontstyle21"/>
                <w:rFonts w:ascii="Times New Roman" w:hAnsi="Times New Roman"/>
                <w:iCs/>
                <w:color w:val="auto"/>
                <w:sz w:val="26"/>
                <w:szCs w:val="26"/>
                <w:lang w:val="nl-NL"/>
              </w:rPr>
            </w:pPr>
            <w:r w:rsidRPr="003A33C9">
              <w:rPr>
                <w:iCs/>
                <w:sz w:val="26"/>
                <w:szCs w:val="26"/>
                <w:lang w:val="nl-NL"/>
              </w:rPr>
              <w:t>- Thời gian trả kết quả: Sáng: từ 07 giờ đến 11 giờ 30 phút; chiều: từ 13 giờ 30 đến 17 giờ của các ngày làm việc.</w:t>
            </w:r>
          </w:p>
        </w:tc>
        <w:tc>
          <w:tcPr>
            <w:tcW w:w="2693" w:type="dxa"/>
            <w:vAlign w:val="center"/>
          </w:tcPr>
          <w:p w:rsidR="00CF2FA5" w:rsidRPr="003A33C9" w:rsidRDefault="00CF2FA5" w:rsidP="004C4380">
            <w:pPr>
              <w:pStyle w:val="NormalWeb"/>
              <w:spacing w:before="0" w:beforeAutospacing="0" w:after="120" w:afterAutospacing="0" w:line="234" w:lineRule="atLeast"/>
              <w:jc w:val="center"/>
              <w:rPr>
                <w:rFonts w:ascii="Times New Roman" w:hAnsi="Times New Roman"/>
                <w:bCs/>
                <w:i/>
                <w:sz w:val="26"/>
                <w:szCs w:val="26"/>
              </w:rPr>
            </w:pPr>
            <w:r w:rsidRPr="003A33C9">
              <w:rPr>
                <w:rFonts w:ascii="Times New Roman" w:hAnsi="Times New Roman"/>
                <w:bCs/>
                <w:i/>
                <w:sz w:val="26"/>
                <w:szCs w:val="26"/>
              </w:rPr>
              <w:lastRenderedPageBreak/>
              <w:t>0,5 ngày</w:t>
            </w:r>
          </w:p>
        </w:tc>
        <w:tc>
          <w:tcPr>
            <w:tcW w:w="993" w:type="dxa"/>
          </w:tcPr>
          <w:p w:rsidR="00CF2FA5" w:rsidRPr="003A33C9" w:rsidRDefault="00CF2FA5" w:rsidP="004C4380">
            <w:pPr>
              <w:pStyle w:val="NormalWeb"/>
              <w:spacing w:before="0" w:beforeAutospacing="0" w:after="120" w:afterAutospacing="0" w:line="234" w:lineRule="atLeast"/>
              <w:jc w:val="both"/>
              <w:rPr>
                <w:rFonts w:ascii="Times New Roman" w:hAnsi="Times New Roman"/>
                <w:sz w:val="26"/>
                <w:szCs w:val="26"/>
                <w:lang w:val="vi-VN"/>
              </w:rPr>
            </w:pPr>
          </w:p>
        </w:tc>
      </w:tr>
    </w:tbl>
    <w:p w:rsidR="00CF2FA5" w:rsidRPr="00E61EEA" w:rsidRDefault="00CF2FA5" w:rsidP="00CF2FA5">
      <w:pPr>
        <w:pStyle w:val="NormalWeb"/>
        <w:shd w:val="clear" w:color="auto" w:fill="FFFFFF"/>
        <w:spacing w:before="120" w:beforeAutospacing="0" w:after="120" w:afterAutospacing="0"/>
        <w:ind w:firstLine="652"/>
        <w:jc w:val="both"/>
        <w:rPr>
          <w:rFonts w:ascii="Times New Roman" w:hAnsi="Times New Roman"/>
          <w:bCs/>
          <w:i/>
          <w:sz w:val="26"/>
          <w:szCs w:val="26"/>
        </w:rPr>
      </w:pPr>
      <w:r w:rsidRPr="00E61EEA">
        <w:rPr>
          <w:rFonts w:ascii="Times New Roman" w:hAnsi="Times New Roman"/>
          <w:b/>
          <w:bCs/>
          <w:sz w:val="26"/>
          <w:szCs w:val="26"/>
        </w:rPr>
        <w:lastRenderedPageBreak/>
        <w:t xml:space="preserve">1.2. Thành phần, số lượng hồ sơ: </w:t>
      </w:r>
    </w:p>
    <w:p w:rsidR="00CF2FA5" w:rsidRPr="00E61EEA" w:rsidRDefault="00DE6C57" w:rsidP="00EB17E1">
      <w:pPr>
        <w:pStyle w:val="NormalWeb"/>
        <w:shd w:val="clear" w:color="auto" w:fill="FFFFFF"/>
        <w:spacing w:before="120" w:beforeAutospacing="0" w:after="120" w:afterAutospacing="0"/>
        <w:ind w:firstLine="652"/>
        <w:jc w:val="both"/>
        <w:rPr>
          <w:rFonts w:ascii="Times New Roman" w:hAnsi="Times New Roman"/>
          <w:b/>
          <w:bCs/>
          <w:sz w:val="26"/>
          <w:szCs w:val="26"/>
        </w:rPr>
      </w:pPr>
      <w:r w:rsidRPr="00E61EEA">
        <w:rPr>
          <w:rFonts w:ascii="Times New Roman" w:hAnsi="Times New Roman"/>
          <w:b/>
          <w:bCs/>
          <w:sz w:val="26"/>
          <w:szCs w:val="26"/>
        </w:rPr>
        <w:t>a)</w:t>
      </w:r>
      <w:r w:rsidR="00CF2FA5" w:rsidRPr="00E61EEA">
        <w:rPr>
          <w:rFonts w:ascii="Times New Roman" w:hAnsi="Times New Roman"/>
          <w:b/>
          <w:bCs/>
          <w:sz w:val="26"/>
          <w:szCs w:val="26"/>
        </w:rPr>
        <w:t xml:space="preserve"> Thành phần hồ sơ: </w:t>
      </w:r>
    </w:p>
    <w:p w:rsidR="00591297" w:rsidRPr="00E61EEA" w:rsidRDefault="00591297" w:rsidP="00EB17E1">
      <w:pPr>
        <w:spacing w:before="120" w:after="120"/>
        <w:ind w:firstLine="652"/>
        <w:rPr>
          <w:sz w:val="26"/>
          <w:szCs w:val="26"/>
        </w:rPr>
      </w:pPr>
      <w:r w:rsidRPr="00E61EEA">
        <w:rPr>
          <w:sz w:val="26"/>
          <w:szCs w:val="26"/>
        </w:rPr>
        <w:t>- Đơn đăng ký dự tuyển sinh vào lớp 6 THCS;</w:t>
      </w:r>
    </w:p>
    <w:p w:rsidR="00591297" w:rsidRPr="00E61EEA" w:rsidRDefault="00591297" w:rsidP="00EB17E1">
      <w:pPr>
        <w:spacing w:before="120" w:after="120"/>
        <w:ind w:firstLine="652"/>
        <w:rPr>
          <w:sz w:val="26"/>
          <w:szCs w:val="26"/>
        </w:rPr>
      </w:pPr>
      <w:r w:rsidRPr="00E61EEA">
        <w:rPr>
          <w:sz w:val="26"/>
          <w:szCs w:val="26"/>
        </w:rPr>
        <w:t xml:space="preserve">- Bản chính học bạ tiểu học; </w:t>
      </w:r>
    </w:p>
    <w:p w:rsidR="00591297" w:rsidRPr="00E61EEA" w:rsidRDefault="00591297" w:rsidP="0056732B">
      <w:pPr>
        <w:spacing w:before="120" w:after="120"/>
        <w:ind w:firstLine="652"/>
        <w:jc w:val="both"/>
        <w:rPr>
          <w:sz w:val="26"/>
          <w:szCs w:val="26"/>
        </w:rPr>
      </w:pPr>
      <w:r w:rsidRPr="00E61EEA">
        <w:rPr>
          <w:sz w:val="26"/>
          <w:szCs w:val="26"/>
        </w:rPr>
        <w:t>- Bản sao giấy khai sinh hợp lệ (là khai sinh có trong học bạ loại bản sao được chứng thực từ bản chính, bản sao được cấp từ sổ gốc).</w:t>
      </w:r>
    </w:p>
    <w:p w:rsidR="00CF2FA5" w:rsidRPr="00E61EEA" w:rsidRDefault="00DE6C57" w:rsidP="00EB17E1">
      <w:pPr>
        <w:widowControl w:val="0"/>
        <w:spacing w:before="120" w:after="120"/>
        <w:ind w:left="360" w:firstLine="358"/>
        <w:rPr>
          <w:sz w:val="26"/>
          <w:szCs w:val="26"/>
        </w:rPr>
      </w:pPr>
      <w:r w:rsidRPr="00E61EEA">
        <w:rPr>
          <w:b/>
          <w:sz w:val="26"/>
          <w:szCs w:val="26"/>
        </w:rPr>
        <w:t>b)</w:t>
      </w:r>
      <w:r w:rsidR="00CF2FA5" w:rsidRPr="00E61EEA">
        <w:rPr>
          <w:b/>
          <w:sz w:val="26"/>
          <w:szCs w:val="26"/>
        </w:rPr>
        <w:t xml:space="preserve"> Số lượng hồ sơ:</w:t>
      </w:r>
      <w:r w:rsidR="00CF2FA5" w:rsidRPr="00E61EEA">
        <w:rPr>
          <w:sz w:val="26"/>
          <w:szCs w:val="26"/>
        </w:rPr>
        <w:t xml:space="preserve"> 01 bộ. </w:t>
      </w:r>
    </w:p>
    <w:p w:rsidR="00EB17E1" w:rsidRPr="00E61EEA" w:rsidRDefault="00CF2FA5" w:rsidP="00EB17E1">
      <w:pPr>
        <w:pStyle w:val="Vnbnnidung40"/>
        <w:shd w:val="clear" w:color="auto" w:fill="auto"/>
        <w:spacing w:after="120" w:line="240" w:lineRule="auto"/>
        <w:ind w:firstLine="718"/>
        <w:jc w:val="left"/>
        <w:rPr>
          <w:i w:val="0"/>
        </w:rPr>
      </w:pPr>
      <w:r w:rsidRPr="00E61EEA">
        <w:rPr>
          <w:b/>
          <w:bCs/>
          <w:i w:val="0"/>
        </w:rPr>
        <w:t xml:space="preserve">1.3. Đối tượng thực hiện </w:t>
      </w:r>
      <w:r w:rsidR="00603766" w:rsidRPr="00E61EEA">
        <w:rPr>
          <w:b/>
          <w:bCs/>
          <w:i w:val="0"/>
        </w:rPr>
        <w:t>TTHC</w:t>
      </w:r>
      <w:r w:rsidRPr="00E61EEA">
        <w:rPr>
          <w:b/>
          <w:bCs/>
          <w:i w:val="0"/>
        </w:rPr>
        <w:t xml:space="preserve">: </w:t>
      </w:r>
      <w:r w:rsidR="00EB17E1" w:rsidRPr="00E61EEA">
        <w:rPr>
          <w:i w:val="0"/>
        </w:rPr>
        <w:t>Cá nhân.</w:t>
      </w:r>
    </w:p>
    <w:p w:rsidR="00EB17E1" w:rsidRPr="00E61EEA" w:rsidRDefault="00CF2FA5" w:rsidP="00EB17E1">
      <w:pPr>
        <w:pStyle w:val="Vnbnnidung40"/>
        <w:shd w:val="clear" w:color="auto" w:fill="auto"/>
        <w:spacing w:after="120" w:line="240" w:lineRule="auto"/>
        <w:ind w:firstLine="718"/>
        <w:jc w:val="left"/>
        <w:rPr>
          <w:i w:val="0"/>
        </w:rPr>
      </w:pPr>
      <w:r w:rsidRPr="00E61EEA">
        <w:rPr>
          <w:b/>
          <w:bCs/>
          <w:i w:val="0"/>
        </w:rPr>
        <w:t xml:space="preserve">1.4. Cơ quan giải quyết </w:t>
      </w:r>
      <w:r w:rsidR="00603766" w:rsidRPr="00E61EEA">
        <w:rPr>
          <w:b/>
          <w:bCs/>
          <w:i w:val="0"/>
        </w:rPr>
        <w:t>TTHC</w:t>
      </w:r>
      <w:r w:rsidRPr="00E61EEA">
        <w:rPr>
          <w:b/>
          <w:bCs/>
          <w:i w:val="0"/>
        </w:rPr>
        <w:t>:</w:t>
      </w:r>
      <w:r w:rsidRPr="00E61EEA">
        <w:rPr>
          <w:i w:val="0"/>
        </w:rPr>
        <w:t> </w:t>
      </w:r>
      <w:r w:rsidR="00EB17E1" w:rsidRPr="00E61EEA">
        <w:rPr>
          <w:i w:val="0"/>
        </w:rPr>
        <w:t>Trường trung học cơ sở.</w:t>
      </w:r>
    </w:p>
    <w:p w:rsidR="00EB17E1" w:rsidRPr="00E61EEA" w:rsidRDefault="00CF2FA5" w:rsidP="00EB17E1">
      <w:pPr>
        <w:pStyle w:val="Vnbnnidung40"/>
        <w:shd w:val="clear" w:color="auto" w:fill="auto"/>
        <w:spacing w:after="120" w:line="240" w:lineRule="auto"/>
        <w:ind w:firstLine="718"/>
        <w:jc w:val="left"/>
      </w:pPr>
      <w:r w:rsidRPr="00E61EEA">
        <w:rPr>
          <w:b/>
          <w:bCs/>
          <w:i w:val="0"/>
        </w:rPr>
        <w:t xml:space="preserve">1.5. Kết quả thực hiện </w:t>
      </w:r>
      <w:r w:rsidR="00603766" w:rsidRPr="00E61EEA">
        <w:rPr>
          <w:b/>
          <w:bCs/>
          <w:i w:val="0"/>
        </w:rPr>
        <w:t>TTHC</w:t>
      </w:r>
      <w:r w:rsidRPr="00E61EEA">
        <w:rPr>
          <w:b/>
          <w:bCs/>
          <w:i w:val="0"/>
        </w:rPr>
        <w:t xml:space="preserve">: </w:t>
      </w:r>
      <w:r w:rsidR="00EB17E1" w:rsidRPr="00E61EEA">
        <w:rPr>
          <w:i w:val="0"/>
        </w:rPr>
        <w:t>Học sinh được tuyển vào học lớp 6.</w:t>
      </w:r>
    </w:p>
    <w:p w:rsidR="00CF2FA5" w:rsidRPr="00E61EEA" w:rsidRDefault="00CF2FA5" w:rsidP="00CF2FA5">
      <w:pPr>
        <w:pStyle w:val="NormalWeb"/>
        <w:shd w:val="clear" w:color="auto" w:fill="FFFFFF"/>
        <w:spacing w:before="120" w:beforeAutospacing="0" w:after="120" w:afterAutospacing="0"/>
        <w:ind w:firstLine="720"/>
        <w:jc w:val="both"/>
        <w:rPr>
          <w:rFonts w:ascii="Times New Roman" w:hAnsi="Times New Roman"/>
          <w:bCs/>
          <w:i/>
          <w:sz w:val="26"/>
          <w:szCs w:val="26"/>
        </w:rPr>
      </w:pPr>
      <w:r w:rsidRPr="00E61EEA">
        <w:rPr>
          <w:rFonts w:ascii="Times New Roman" w:hAnsi="Times New Roman"/>
          <w:b/>
          <w:bCs/>
          <w:sz w:val="26"/>
          <w:szCs w:val="26"/>
        </w:rPr>
        <w:t>1.6. Phí, lệ phí:</w:t>
      </w:r>
      <w:r w:rsidRPr="00E61EEA">
        <w:rPr>
          <w:rFonts w:ascii="Times New Roman" w:hAnsi="Times New Roman"/>
          <w:sz w:val="26"/>
          <w:szCs w:val="26"/>
        </w:rPr>
        <w:t> Không.</w:t>
      </w:r>
    </w:p>
    <w:p w:rsidR="00CF2FA5" w:rsidRPr="00E61EEA" w:rsidRDefault="00CF2FA5" w:rsidP="00CF2FA5">
      <w:pPr>
        <w:pStyle w:val="NormalWeb"/>
        <w:shd w:val="clear" w:color="auto" w:fill="FFFFFF"/>
        <w:spacing w:before="120" w:beforeAutospacing="0" w:after="120" w:afterAutospacing="0"/>
        <w:ind w:firstLine="720"/>
        <w:jc w:val="both"/>
        <w:rPr>
          <w:rFonts w:ascii="Times New Roman" w:hAnsi="Times New Roman"/>
          <w:b/>
          <w:bCs/>
          <w:sz w:val="26"/>
          <w:szCs w:val="26"/>
        </w:rPr>
      </w:pPr>
      <w:r w:rsidRPr="00E61EEA">
        <w:rPr>
          <w:rFonts w:ascii="Times New Roman" w:hAnsi="Times New Roman"/>
          <w:b/>
          <w:bCs/>
          <w:sz w:val="26"/>
          <w:szCs w:val="26"/>
        </w:rPr>
        <w:t xml:space="preserve">1.7. Tên mẫu đơn, mẫu tờ khai: </w:t>
      </w:r>
      <w:r w:rsidR="00E812B4" w:rsidRPr="00E61EEA">
        <w:rPr>
          <w:rFonts w:ascii="Times New Roman" w:hAnsi="Times New Roman"/>
          <w:bCs/>
          <w:sz w:val="26"/>
          <w:szCs w:val="26"/>
        </w:rPr>
        <w:t>Không</w:t>
      </w:r>
    </w:p>
    <w:p w:rsidR="00CF2FA5" w:rsidRPr="00E61EEA" w:rsidRDefault="00CF2FA5" w:rsidP="00F605BB">
      <w:pPr>
        <w:widowControl w:val="0"/>
        <w:spacing w:before="120" w:after="120"/>
        <w:ind w:left="360"/>
        <w:jc w:val="both"/>
        <w:rPr>
          <w:b/>
          <w:bCs/>
          <w:sz w:val="26"/>
          <w:szCs w:val="26"/>
          <w:lang w:val="hr-HR"/>
        </w:rPr>
      </w:pPr>
      <w:r w:rsidRPr="00E61EEA">
        <w:rPr>
          <w:b/>
          <w:bCs/>
          <w:sz w:val="26"/>
          <w:szCs w:val="26"/>
          <w:lang w:val="hr-HR"/>
        </w:rPr>
        <w:tab/>
        <w:t xml:space="preserve">1.8. Yêu cầu, điều kiện thực hiện </w:t>
      </w:r>
      <w:r w:rsidR="00603766" w:rsidRPr="00E61EEA">
        <w:rPr>
          <w:b/>
          <w:bCs/>
          <w:sz w:val="26"/>
          <w:szCs w:val="26"/>
          <w:lang w:val="hr-HR"/>
        </w:rPr>
        <w:t>TTHC</w:t>
      </w:r>
      <w:r w:rsidRPr="00E61EEA">
        <w:rPr>
          <w:b/>
          <w:bCs/>
          <w:sz w:val="26"/>
          <w:szCs w:val="26"/>
          <w:lang w:val="hr-HR"/>
        </w:rPr>
        <w:t xml:space="preserve">: </w:t>
      </w:r>
    </w:p>
    <w:p w:rsidR="0042503A" w:rsidRPr="00E61EEA" w:rsidRDefault="0042503A" w:rsidP="0042503A">
      <w:pPr>
        <w:spacing w:line="307" w:lineRule="exact"/>
        <w:ind w:firstLine="720"/>
        <w:jc w:val="both"/>
        <w:rPr>
          <w:sz w:val="26"/>
          <w:szCs w:val="26"/>
        </w:rPr>
      </w:pPr>
      <w:r w:rsidRPr="00E61EEA">
        <w:rPr>
          <w:rStyle w:val="Vnbnnidung2"/>
          <w:iCs/>
          <w:color w:val="auto"/>
        </w:rPr>
        <w:t xml:space="preserve">Học sinh hoàn thành chương trình giáo dục phổ thông cấp tiểu học, </w:t>
      </w:r>
      <w:r w:rsidRPr="00E61EEA">
        <w:rPr>
          <w:sz w:val="26"/>
          <w:szCs w:val="26"/>
        </w:rPr>
        <w:t xml:space="preserve">học </w:t>
      </w:r>
      <w:r w:rsidRPr="00E61EEA">
        <w:rPr>
          <w:rStyle w:val="Vnbnnidung2"/>
          <w:iCs/>
          <w:color w:val="auto"/>
        </w:rPr>
        <w:t xml:space="preserve">viên </w:t>
      </w:r>
      <w:r w:rsidRPr="00E61EEA">
        <w:rPr>
          <w:sz w:val="26"/>
          <w:szCs w:val="26"/>
        </w:rPr>
        <w:t xml:space="preserve">hoàn </w:t>
      </w:r>
      <w:r w:rsidRPr="00E61EEA">
        <w:rPr>
          <w:rStyle w:val="Vnbnnidung2"/>
          <w:iCs/>
          <w:color w:val="auto"/>
        </w:rPr>
        <w:t xml:space="preserve">thành chương trình xóa mù chữ giai đoạn 2, trong độ tuổi vào học lớp </w:t>
      </w:r>
      <w:r w:rsidRPr="00E61EEA">
        <w:rPr>
          <w:sz w:val="26"/>
          <w:szCs w:val="26"/>
        </w:rPr>
        <w:t xml:space="preserve">6 </w:t>
      </w:r>
      <w:r w:rsidRPr="00E61EEA">
        <w:rPr>
          <w:rStyle w:val="Vnbnnidung2"/>
          <w:iCs/>
          <w:color w:val="auto"/>
        </w:rPr>
        <w:t xml:space="preserve">theo quy định tại Điều lệ trường trung học cơ sở, trường trung học phổ thông </w:t>
      </w:r>
      <w:r w:rsidRPr="00E61EEA">
        <w:rPr>
          <w:sz w:val="26"/>
          <w:szCs w:val="26"/>
        </w:rPr>
        <w:t xml:space="preserve">và trường phô </w:t>
      </w:r>
      <w:r w:rsidRPr="00E61EEA">
        <w:rPr>
          <w:rStyle w:val="Vnbnnidung2"/>
          <w:iCs/>
          <w:color w:val="auto"/>
        </w:rPr>
        <w:t>thông có nhiều cấp học.</w:t>
      </w:r>
    </w:p>
    <w:p w:rsidR="00CF2FA5" w:rsidRPr="00E61EEA" w:rsidRDefault="00CF2FA5" w:rsidP="00F605BB">
      <w:pPr>
        <w:pStyle w:val="NormalWeb"/>
        <w:shd w:val="clear" w:color="auto" w:fill="FFFFFF"/>
        <w:spacing w:before="120" w:beforeAutospacing="0" w:after="120" w:afterAutospacing="0"/>
        <w:ind w:firstLine="720"/>
        <w:jc w:val="both"/>
        <w:rPr>
          <w:rFonts w:ascii="Times New Roman" w:hAnsi="Times New Roman"/>
          <w:i/>
          <w:spacing w:val="-8"/>
          <w:sz w:val="26"/>
          <w:szCs w:val="26"/>
        </w:rPr>
      </w:pPr>
      <w:r w:rsidRPr="00E61EEA">
        <w:rPr>
          <w:rFonts w:ascii="Times New Roman" w:hAnsi="Times New Roman"/>
          <w:b/>
          <w:bCs/>
          <w:sz w:val="26"/>
          <w:szCs w:val="26"/>
        </w:rPr>
        <w:t xml:space="preserve">1.9. Căn cứ pháp lý của </w:t>
      </w:r>
      <w:r w:rsidR="00603766" w:rsidRPr="00E61EEA">
        <w:rPr>
          <w:rFonts w:ascii="Times New Roman" w:hAnsi="Times New Roman"/>
          <w:b/>
          <w:bCs/>
          <w:sz w:val="26"/>
          <w:szCs w:val="26"/>
        </w:rPr>
        <w:t>TTHC</w:t>
      </w:r>
      <w:r w:rsidRPr="00E61EEA">
        <w:rPr>
          <w:rFonts w:ascii="Times New Roman" w:hAnsi="Times New Roman"/>
          <w:b/>
          <w:bCs/>
          <w:sz w:val="26"/>
          <w:szCs w:val="26"/>
        </w:rPr>
        <w:t xml:space="preserve">: </w:t>
      </w:r>
    </w:p>
    <w:p w:rsidR="000414D9" w:rsidRPr="00E61EEA" w:rsidRDefault="000414D9" w:rsidP="00CF2FA5">
      <w:pPr>
        <w:widowControl w:val="0"/>
        <w:spacing w:after="60" w:line="370" w:lineRule="exact"/>
        <w:ind w:right="-29" w:firstLine="720"/>
        <w:jc w:val="both"/>
        <w:rPr>
          <w:b/>
          <w:sz w:val="26"/>
          <w:szCs w:val="26"/>
          <w:lang w:val="nl-NL"/>
        </w:rPr>
      </w:pPr>
      <w:r w:rsidRPr="00E61EEA">
        <w:rPr>
          <w:rStyle w:val="Vnbnnidung2"/>
          <w:iCs/>
          <w:color w:val="auto"/>
        </w:rPr>
        <w:lastRenderedPageBreak/>
        <w:t xml:space="preserve">Thông tư sổ 30/2024/TT-BGDĐT ngày 30/12/2024 của Bộ trưởng </w:t>
      </w:r>
      <w:r w:rsidRPr="00E61EEA">
        <w:rPr>
          <w:sz w:val="26"/>
          <w:szCs w:val="26"/>
          <w:lang w:val="vi-VN" w:eastAsia="vi-VN" w:bidi="vi-VN"/>
        </w:rPr>
        <w:t xml:space="preserve">Bộ Giáo dục </w:t>
      </w:r>
      <w:r w:rsidRPr="00E61EEA">
        <w:rPr>
          <w:rStyle w:val="Vnbnnidung2"/>
          <w:iCs/>
          <w:color w:val="auto"/>
        </w:rPr>
        <w:t>và Đào tạo ban hành Quy ch</w:t>
      </w:r>
      <w:r w:rsidRPr="00E61EEA">
        <w:rPr>
          <w:rStyle w:val="Vnbnnidung2"/>
          <w:iCs/>
          <w:color w:val="auto"/>
          <w:lang w:val="en-US"/>
        </w:rPr>
        <w:t>ế</w:t>
      </w:r>
      <w:r w:rsidRPr="00E61EEA">
        <w:rPr>
          <w:rStyle w:val="Vnbnnidung2"/>
          <w:iCs/>
          <w:color w:val="auto"/>
        </w:rPr>
        <w:t xml:space="preserve"> tuy</w:t>
      </w:r>
      <w:r w:rsidRPr="00E61EEA">
        <w:rPr>
          <w:rStyle w:val="Vnbnnidung2"/>
          <w:iCs/>
          <w:color w:val="auto"/>
          <w:lang w:val="en-US"/>
        </w:rPr>
        <w:t>ể</w:t>
      </w:r>
      <w:r w:rsidRPr="00E61EEA">
        <w:rPr>
          <w:rStyle w:val="Vnbnnidung2"/>
          <w:iCs/>
          <w:color w:val="auto"/>
        </w:rPr>
        <w:t xml:space="preserve">n sinh trung học cơ sở và tuyển sinh </w:t>
      </w:r>
      <w:r w:rsidRPr="00E61EEA">
        <w:rPr>
          <w:sz w:val="26"/>
          <w:szCs w:val="26"/>
          <w:lang w:val="vi-VN" w:eastAsia="vi-VN" w:bidi="vi-VN"/>
        </w:rPr>
        <w:t xml:space="preserve">trung học </w:t>
      </w:r>
      <w:r w:rsidRPr="00E61EEA">
        <w:rPr>
          <w:rStyle w:val="Vnbnnidung2"/>
          <w:iCs/>
          <w:color w:val="auto"/>
        </w:rPr>
        <w:t>phổ thông</w:t>
      </w:r>
      <w:r w:rsidR="0056732B" w:rsidRPr="00E61EEA">
        <w:rPr>
          <w:b/>
          <w:sz w:val="26"/>
          <w:szCs w:val="26"/>
          <w:lang w:val="nl-NL"/>
        </w:rPr>
        <w:t>.</w:t>
      </w:r>
    </w:p>
    <w:p w:rsidR="00CF2FA5" w:rsidRPr="00E61EEA" w:rsidRDefault="00CF2FA5" w:rsidP="00CF2FA5">
      <w:pPr>
        <w:widowControl w:val="0"/>
        <w:spacing w:after="60" w:line="370" w:lineRule="exact"/>
        <w:ind w:right="-29" w:firstLine="720"/>
        <w:jc w:val="both"/>
        <w:rPr>
          <w:i/>
          <w:sz w:val="26"/>
          <w:szCs w:val="26"/>
          <w:lang w:val="vi-VN"/>
        </w:rPr>
      </w:pPr>
      <w:r w:rsidRPr="00E61EEA">
        <w:rPr>
          <w:b/>
          <w:sz w:val="26"/>
          <w:szCs w:val="26"/>
          <w:lang w:val="nl-NL"/>
        </w:rPr>
        <w:t>1.10. Lưu hồ sơ (ISO)</w:t>
      </w:r>
      <w:r w:rsidRPr="00E61EEA">
        <w:rPr>
          <w:b/>
          <w:sz w:val="26"/>
          <w:szCs w:val="26"/>
          <w:lang w:val="vi-VN"/>
        </w:rPr>
        <w:t>:</w:t>
      </w:r>
    </w:p>
    <w:tbl>
      <w:tblPr>
        <w:tblpPr w:leftFromText="180" w:rightFromText="180" w:vertAnchor="text" w:tblpY="1"/>
        <w:tblOverlap w:val="neve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9"/>
        <w:gridCol w:w="3171"/>
        <w:gridCol w:w="3254"/>
      </w:tblGrid>
      <w:tr w:rsidR="003A33C9" w:rsidRPr="00E61EEA" w:rsidTr="003A33C9">
        <w:trPr>
          <w:trHeight w:val="517"/>
        </w:trPr>
        <w:tc>
          <w:tcPr>
            <w:tcW w:w="2751" w:type="pct"/>
            <w:tcBorders>
              <w:top w:val="single" w:sz="4" w:space="0" w:color="auto"/>
              <w:left w:val="single" w:sz="4" w:space="0" w:color="auto"/>
              <w:bottom w:val="single" w:sz="4" w:space="0" w:color="auto"/>
              <w:right w:val="single" w:sz="4" w:space="0" w:color="auto"/>
            </w:tcBorders>
            <w:vAlign w:val="center"/>
          </w:tcPr>
          <w:p w:rsidR="00CF2FA5" w:rsidRPr="00E61EEA" w:rsidRDefault="00CF2FA5" w:rsidP="004C4380">
            <w:pPr>
              <w:spacing w:before="40" w:after="40"/>
              <w:jc w:val="center"/>
              <w:rPr>
                <w:sz w:val="26"/>
                <w:szCs w:val="26"/>
                <w:lang w:val="nl-NL"/>
              </w:rPr>
            </w:pPr>
            <w:r w:rsidRPr="00E61EEA">
              <w:rPr>
                <w:b/>
                <w:bCs/>
                <w:sz w:val="26"/>
                <w:szCs w:val="26"/>
                <w:lang w:val="nl-NL"/>
              </w:rPr>
              <w:t>Thành phần hồ sơ lưu</w:t>
            </w:r>
          </w:p>
        </w:tc>
        <w:tc>
          <w:tcPr>
            <w:tcW w:w="1110" w:type="pct"/>
            <w:tcBorders>
              <w:top w:val="single" w:sz="4" w:space="0" w:color="auto"/>
              <w:left w:val="single" w:sz="4" w:space="0" w:color="auto"/>
              <w:bottom w:val="single" w:sz="4" w:space="0" w:color="auto"/>
              <w:right w:val="single" w:sz="4" w:space="0" w:color="auto"/>
            </w:tcBorders>
            <w:vAlign w:val="center"/>
          </w:tcPr>
          <w:p w:rsidR="00CF2FA5" w:rsidRPr="00E61EEA" w:rsidRDefault="00CF2FA5" w:rsidP="004C4380">
            <w:pPr>
              <w:spacing w:before="40" w:after="40"/>
              <w:jc w:val="center"/>
              <w:rPr>
                <w:b/>
                <w:sz w:val="26"/>
                <w:szCs w:val="26"/>
                <w:lang w:val="nl-NL"/>
              </w:rPr>
            </w:pPr>
            <w:r w:rsidRPr="00E61EEA">
              <w:rPr>
                <w:b/>
                <w:sz w:val="26"/>
                <w:szCs w:val="26"/>
                <w:lang w:val="nl-NL"/>
              </w:rPr>
              <w:t>Bộ phận lưu trữ</w:t>
            </w:r>
          </w:p>
        </w:tc>
        <w:tc>
          <w:tcPr>
            <w:tcW w:w="1139" w:type="pct"/>
            <w:tcBorders>
              <w:top w:val="single" w:sz="4" w:space="0" w:color="auto"/>
              <w:left w:val="single" w:sz="4" w:space="0" w:color="auto"/>
              <w:bottom w:val="single" w:sz="4" w:space="0" w:color="auto"/>
              <w:right w:val="single" w:sz="4" w:space="0" w:color="auto"/>
            </w:tcBorders>
            <w:vAlign w:val="center"/>
          </w:tcPr>
          <w:p w:rsidR="00CF2FA5" w:rsidRPr="00E61EEA" w:rsidRDefault="00CF2FA5" w:rsidP="004C4380">
            <w:pPr>
              <w:spacing w:before="40" w:after="40"/>
              <w:jc w:val="center"/>
              <w:rPr>
                <w:sz w:val="26"/>
                <w:szCs w:val="26"/>
                <w:lang w:val="nl-NL"/>
              </w:rPr>
            </w:pPr>
            <w:r w:rsidRPr="00E61EEA">
              <w:rPr>
                <w:b/>
                <w:bCs/>
                <w:sz w:val="26"/>
                <w:szCs w:val="26"/>
                <w:lang w:val="nl-NL"/>
              </w:rPr>
              <w:t>Thời gian lưu</w:t>
            </w:r>
          </w:p>
        </w:tc>
      </w:tr>
      <w:tr w:rsidR="003A33C9" w:rsidRPr="00E61EEA" w:rsidTr="003A33C9">
        <w:trPr>
          <w:trHeight w:val="517"/>
        </w:trPr>
        <w:tc>
          <w:tcPr>
            <w:tcW w:w="2751" w:type="pct"/>
            <w:tcBorders>
              <w:top w:val="single" w:sz="4" w:space="0" w:color="auto"/>
              <w:left w:val="single" w:sz="4" w:space="0" w:color="auto"/>
              <w:bottom w:val="single" w:sz="4" w:space="0" w:color="auto"/>
              <w:right w:val="single" w:sz="4" w:space="0" w:color="auto"/>
            </w:tcBorders>
            <w:vAlign w:val="center"/>
          </w:tcPr>
          <w:p w:rsidR="00CF2FA5" w:rsidRPr="00E61EEA" w:rsidRDefault="00CF2FA5" w:rsidP="004C4380">
            <w:pPr>
              <w:spacing w:before="40" w:after="40"/>
              <w:rPr>
                <w:sz w:val="26"/>
                <w:szCs w:val="26"/>
                <w:lang w:val="nl-NL"/>
              </w:rPr>
            </w:pPr>
            <w:r w:rsidRPr="00E61EEA">
              <w:rPr>
                <w:sz w:val="26"/>
                <w:szCs w:val="26"/>
                <w:lang w:val="nl-NL"/>
              </w:rPr>
              <w:t>- Như mục 1.2;</w:t>
            </w:r>
          </w:p>
          <w:p w:rsidR="00CF2FA5" w:rsidRPr="00E61EEA" w:rsidRDefault="00CF2FA5" w:rsidP="004C4380">
            <w:pPr>
              <w:pStyle w:val="ListParagraph"/>
              <w:spacing w:before="40" w:after="40" w:line="240" w:lineRule="auto"/>
              <w:ind w:left="0"/>
              <w:jc w:val="both"/>
              <w:rPr>
                <w:rFonts w:ascii="Times New Roman" w:hAnsi="Times New Roman"/>
                <w:sz w:val="26"/>
                <w:szCs w:val="26"/>
                <w:lang w:val="nl-NL"/>
              </w:rPr>
            </w:pPr>
            <w:r w:rsidRPr="00E61EEA">
              <w:rPr>
                <w:rFonts w:ascii="Times New Roman" w:hAnsi="Times New Roman"/>
                <w:sz w:val="26"/>
                <w:szCs w:val="26"/>
                <w:lang w:val="nl-NL"/>
              </w:rPr>
              <w:t>- Kết quả giải quyết TTHC hoặc Văn bản trả lời của đơn vị đối với hồ sơ không đáp ứng yêu cầu, điều kiện.</w:t>
            </w:r>
          </w:p>
          <w:p w:rsidR="00CF2FA5" w:rsidRPr="00E61EEA" w:rsidRDefault="00CF2FA5" w:rsidP="004C4380">
            <w:pPr>
              <w:spacing w:before="40" w:after="40"/>
              <w:rPr>
                <w:sz w:val="26"/>
                <w:szCs w:val="26"/>
                <w:lang w:val="nl-NL"/>
              </w:rPr>
            </w:pPr>
            <w:r w:rsidRPr="00E61EEA">
              <w:rPr>
                <w:sz w:val="26"/>
                <w:szCs w:val="26"/>
                <w:lang w:val="nl-NL"/>
              </w:rPr>
              <w:t>- Hồ sơ thẩm định (nếu có)</w:t>
            </w:r>
            <w:r w:rsidR="003A33C9" w:rsidRPr="00E61EEA">
              <w:rPr>
                <w:sz w:val="26"/>
                <w:szCs w:val="26"/>
                <w:lang w:val="nl-NL"/>
              </w:rPr>
              <w:t>.</w:t>
            </w:r>
          </w:p>
          <w:p w:rsidR="00CF2FA5" w:rsidRPr="00E61EEA" w:rsidRDefault="00CF2FA5" w:rsidP="004C4380">
            <w:pPr>
              <w:spacing w:before="40" w:after="40"/>
              <w:rPr>
                <w:sz w:val="26"/>
                <w:szCs w:val="26"/>
                <w:lang w:val="nl-NL"/>
              </w:rPr>
            </w:pPr>
            <w:r w:rsidRPr="00E61EEA">
              <w:rPr>
                <w:sz w:val="26"/>
                <w:szCs w:val="26"/>
                <w:lang w:val="nl-NL"/>
              </w:rPr>
              <w:t>- Văn bản trình cơ quan cấp trên (nếu có)</w:t>
            </w:r>
            <w:r w:rsidR="003A33C9" w:rsidRPr="00E61EEA">
              <w:rPr>
                <w:sz w:val="26"/>
                <w:szCs w:val="26"/>
                <w:lang w:val="nl-NL"/>
              </w:rPr>
              <w:t>.</w:t>
            </w:r>
          </w:p>
        </w:tc>
        <w:tc>
          <w:tcPr>
            <w:tcW w:w="1110" w:type="pct"/>
            <w:tcBorders>
              <w:top w:val="single" w:sz="4" w:space="0" w:color="auto"/>
              <w:left w:val="single" w:sz="4" w:space="0" w:color="auto"/>
              <w:bottom w:val="single" w:sz="4" w:space="0" w:color="auto"/>
              <w:right w:val="single" w:sz="4" w:space="0" w:color="auto"/>
            </w:tcBorders>
            <w:vAlign w:val="center"/>
          </w:tcPr>
          <w:p w:rsidR="00CF2FA5" w:rsidRPr="00E61EEA" w:rsidRDefault="00CF2FA5" w:rsidP="004C4380">
            <w:pPr>
              <w:spacing w:before="40" w:after="40"/>
              <w:jc w:val="both"/>
              <w:rPr>
                <w:sz w:val="26"/>
                <w:szCs w:val="26"/>
                <w:lang w:val="nl-NL"/>
              </w:rPr>
            </w:pPr>
            <w:r w:rsidRPr="00E61EEA">
              <w:rPr>
                <w:sz w:val="26"/>
                <w:szCs w:val="26"/>
                <w:lang w:val="nl-NL"/>
              </w:rPr>
              <w:t>Cơ quan chuyên môn (Phòng/Bộ phận chuyên môn)</w:t>
            </w:r>
          </w:p>
        </w:tc>
        <w:tc>
          <w:tcPr>
            <w:tcW w:w="1139" w:type="pct"/>
            <w:vMerge w:val="restart"/>
            <w:tcBorders>
              <w:top w:val="single" w:sz="4" w:space="0" w:color="auto"/>
              <w:left w:val="single" w:sz="4" w:space="0" w:color="auto"/>
              <w:right w:val="single" w:sz="4" w:space="0" w:color="auto"/>
            </w:tcBorders>
            <w:vAlign w:val="center"/>
          </w:tcPr>
          <w:p w:rsidR="00CF2FA5" w:rsidRPr="00E61EEA" w:rsidRDefault="00CF2FA5" w:rsidP="004C4380">
            <w:pPr>
              <w:spacing w:before="40" w:after="40"/>
              <w:jc w:val="both"/>
              <w:rPr>
                <w:sz w:val="26"/>
                <w:szCs w:val="26"/>
                <w:lang w:val="nl-NL"/>
              </w:rPr>
            </w:pPr>
            <w:r w:rsidRPr="00E61EEA">
              <w:rPr>
                <w:sz w:val="26"/>
                <w:szCs w:val="26"/>
                <w:lang w:val="nl-NL"/>
              </w:rPr>
              <w:t>Từ 03 năm, sau đó chuyển hồ sơ đến kho lưu trữ của đơn vị (hoặc lưu trữ tỉnh, huyện)</w:t>
            </w:r>
          </w:p>
        </w:tc>
      </w:tr>
      <w:tr w:rsidR="003A33C9" w:rsidRPr="00E61EEA" w:rsidTr="003A33C9">
        <w:trPr>
          <w:trHeight w:val="517"/>
        </w:trPr>
        <w:tc>
          <w:tcPr>
            <w:tcW w:w="2751" w:type="pct"/>
            <w:tcBorders>
              <w:top w:val="single" w:sz="4" w:space="0" w:color="auto"/>
              <w:left w:val="single" w:sz="4" w:space="0" w:color="auto"/>
              <w:bottom w:val="single" w:sz="4" w:space="0" w:color="auto"/>
              <w:right w:val="single" w:sz="4" w:space="0" w:color="auto"/>
            </w:tcBorders>
            <w:vAlign w:val="center"/>
          </w:tcPr>
          <w:p w:rsidR="00CF2FA5" w:rsidRPr="00E61EEA" w:rsidRDefault="003A33C9" w:rsidP="004C4380">
            <w:pPr>
              <w:pStyle w:val="NormalWeb"/>
              <w:tabs>
                <w:tab w:val="left" w:pos="709"/>
              </w:tabs>
              <w:spacing w:before="120" w:beforeAutospacing="0" w:after="0" w:afterAutospacing="0"/>
              <w:jc w:val="both"/>
              <w:rPr>
                <w:rFonts w:ascii="Times New Roman" w:hAnsi="Times New Roman"/>
                <w:sz w:val="26"/>
                <w:szCs w:val="26"/>
              </w:rPr>
            </w:pPr>
            <w:r w:rsidRPr="00E61EEA">
              <w:rPr>
                <w:rFonts w:ascii="Times New Roman" w:hAnsi="Times New Roman"/>
                <w:sz w:val="26"/>
                <w:szCs w:val="26"/>
                <w:lang w:val="nl-NL"/>
              </w:rPr>
              <w:t xml:space="preserve">Các biểu mẫu theo </w:t>
            </w:r>
            <w:r w:rsidR="00CF2FA5" w:rsidRPr="00E61EEA">
              <w:rPr>
                <w:rFonts w:ascii="Times New Roman" w:hAnsi="Times New Roman"/>
                <w:sz w:val="26"/>
                <w:szCs w:val="26"/>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00CF2FA5" w:rsidRPr="00E61EEA">
              <w:rPr>
                <w:rStyle w:val="fontstyle01"/>
                <w:rFonts w:ascii="Times New Roman" w:hAnsi="Times New Roman"/>
                <w:b w:val="0"/>
                <w:color w:val="auto"/>
                <w:sz w:val="26"/>
                <w:szCs w:val="26"/>
              </w:rPr>
              <w:t xml:space="preserve">về thực hiện cơ chế một cửa, một cửa liên thôngtrong giải quyết </w:t>
            </w:r>
            <w:r w:rsidR="00603766" w:rsidRPr="00E61EEA">
              <w:rPr>
                <w:rStyle w:val="fontstyle01"/>
                <w:rFonts w:ascii="Times New Roman" w:hAnsi="Times New Roman"/>
                <w:b w:val="0"/>
                <w:color w:val="auto"/>
                <w:sz w:val="26"/>
                <w:szCs w:val="26"/>
              </w:rPr>
              <w:t>TTHC</w:t>
            </w:r>
            <w:r w:rsidR="00CF2FA5" w:rsidRPr="00E61EEA">
              <w:rPr>
                <w:rFonts w:ascii="Times New Roman" w:hAnsi="Times New Roman"/>
                <w:sz w:val="26"/>
                <w:szCs w:val="26"/>
              </w:rPr>
              <w:t xml:space="preserve">. </w:t>
            </w:r>
          </w:p>
        </w:tc>
        <w:tc>
          <w:tcPr>
            <w:tcW w:w="1110" w:type="pct"/>
            <w:tcBorders>
              <w:top w:val="single" w:sz="4" w:space="0" w:color="auto"/>
              <w:left w:val="single" w:sz="4" w:space="0" w:color="auto"/>
              <w:bottom w:val="single" w:sz="4" w:space="0" w:color="auto"/>
              <w:right w:val="single" w:sz="4" w:space="0" w:color="auto"/>
            </w:tcBorders>
            <w:vAlign w:val="center"/>
          </w:tcPr>
          <w:p w:rsidR="00CF2FA5" w:rsidRPr="00E61EEA" w:rsidRDefault="00CF2FA5" w:rsidP="004C4380">
            <w:pPr>
              <w:spacing w:before="40" w:after="40"/>
              <w:jc w:val="both"/>
              <w:rPr>
                <w:sz w:val="26"/>
                <w:szCs w:val="26"/>
                <w:lang w:val="nl-NL"/>
              </w:rPr>
            </w:pPr>
            <w:r w:rsidRPr="00E61EEA">
              <w:rPr>
                <w:rFonts w:eastAsia="Calibri"/>
                <w:spacing w:val="-4"/>
                <w:sz w:val="26"/>
                <w:szCs w:val="26"/>
                <w:lang w:val="nl-NL"/>
              </w:rPr>
              <w:t xml:space="preserve">Bộ phận </w:t>
            </w:r>
            <w:r w:rsidR="003A33C9" w:rsidRPr="00E61EEA">
              <w:rPr>
                <w:rFonts w:eastAsia="Calibri"/>
                <w:spacing w:val="-4"/>
                <w:sz w:val="26"/>
                <w:szCs w:val="26"/>
                <w:lang w:val="nl-NL"/>
              </w:rPr>
              <w:t xml:space="preserve">Tiếp </w:t>
            </w:r>
            <w:r w:rsidRPr="00E61EEA">
              <w:rPr>
                <w:rFonts w:eastAsia="Calibri"/>
                <w:spacing w:val="-4"/>
                <w:sz w:val="26"/>
                <w:szCs w:val="26"/>
                <w:lang w:val="nl-NL"/>
              </w:rPr>
              <w:t xml:space="preserve">nhận và </w:t>
            </w:r>
            <w:r w:rsidR="003A33C9" w:rsidRPr="00E61EEA">
              <w:rPr>
                <w:rFonts w:eastAsia="Calibri"/>
                <w:spacing w:val="-4"/>
                <w:sz w:val="26"/>
                <w:szCs w:val="26"/>
                <w:lang w:val="nl-NL"/>
              </w:rPr>
              <w:t xml:space="preserve">Trả </w:t>
            </w:r>
            <w:r w:rsidRPr="00E61EEA">
              <w:rPr>
                <w:rFonts w:eastAsia="Calibri"/>
                <w:spacing w:val="-4"/>
                <w:sz w:val="26"/>
                <w:szCs w:val="26"/>
                <w:lang w:val="nl-NL"/>
              </w:rPr>
              <w:t>kết quả</w:t>
            </w:r>
          </w:p>
        </w:tc>
        <w:tc>
          <w:tcPr>
            <w:tcW w:w="1139" w:type="pct"/>
            <w:vMerge/>
            <w:tcBorders>
              <w:left w:val="single" w:sz="4" w:space="0" w:color="auto"/>
              <w:right w:val="single" w:sz="4" w:space="0" w:color="auto"/>
            </w:tcBorders>
            <w:vAlign w:val="center"/>
          </w:tcPr>
          <w:p w:rsidR="00CF2FA5" w:rsidRPr="00E61EEA" w:rsidRDefault="00CF2FA5" w:rsidP="004C4380">
            <w:pPr>
              <w:spacing w:before="40" w:after="40"/>
              <w:rPr>
                <w:sz w:val="26"/>
                <w:szCs w:val="26"/>
                <w:lang w:val="nl-NL"/>
              </w:rPr>
            </w:pPr>
          </w:p>
        </w:tc>
      </w:tr>
    </w:tbl>
    <w:p w:rsidR="00F93E8E" w:rsidRPr="00E61EEA" w:rsidRDefault="00F93E8E" w:rsidP="00C31710">
      <w:pPr>
        <w:spacing w:before="120" w:after="120"/>
        <w:rPr>
          <w:b/>
          <w:sz w:val="26"/>
          <w:szCs w:val="26"/>
        </w:rPr>
      </w:pPr>
      <w:bookmarkStart w:id="0" w:name="_GoBack"/>
      <w:bookmarkEnd w:id="0"/>
    </w:p>
    <w:sectPr w:rsidR="00F93E8E" w:rsidRPr="00E61EEA" w:rsidSect="007C1939">
      <w:headerReference w:type="default" r:id="rId9"/>
      <w:headerReference w:type="first" r:id="rId10"/>
      <w:pgSz w:w="16840" w:h="11907" w:orient="landscape" w:code="9"/>
      <w:pgMar w:top="1134" w:right="1134"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18B" w:rsidRDefault="0071018B">
      <w:r>
        <w:separator/>
      </w:r>
    </w:p>
  </w:endnote>
  <w:endnote w:type="continuationSeparator" w:id="0">
    <w:p w:rsidR="0071018B" w:rsidRDefault="0071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VnTime">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18B" w:rsidRDefault="0071018B">
      <w:r>
        <w:separator/>
      </w:r>
    </w:p>
  </w:footnote>
  <w:footnote w:type="continuationSeparator" w:id="0">
    <w:p w:rsidR="0071018B" w:rsidRDefault="007101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8437291"/>
      <w:docPartObj>
        <w:docPartGallery w:val="Page Numbers (Top of Page)"/>
        <w:docPartUnique/>
      </w:docPartObj>
    </w:sdtPr>
    <w:sdtEndPr>
      <w:rPr>
        <w:noProof/>
      </w:rPr>
    </w:sdtEndPr>
    <w:sdtContent>
      <w:p w:rsidR="00A11EEF" w:rsidRDefault="00A11EEF">
        <w:pPr>
          <w:pStyle w:val="Header"/>
          <w:jc w:val="center"/>
        </w:pPr>
        <w:r>
          <w:fldChar w:fldCharType="begin"/>
        </w:r>
        <w:r>
          <w:instrText xml:space="preserve"> PAGE   \* MERGEFORMAT </w:instrText>
        </w:r>
        <w:r>
          <w:fldChar w:fldCharType="separate"/>
        </w:r>
        <w:r w:rsidR="00E61EEA">
          <w:rPr>
            <w:noProof/>
          </w:rPr>
          <w:t>5</w:t>
        </w:r>
        <w:r>
          <w:rPr>
            <w:noProof/>
          </w:rPr>
          <w:fldChar w:fldCharType="end"/>
        </w:r>
      </w:p>
    </w:sdtContent>
  </w:sdt>
  <w:p w:rsidR="00A11EEF" w:rsidRDefault="00A11EE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EEF" w:rsidRDefault="00A11EEF">
    <w:pPr>
      <w:pStyle w:val="Header"/>
      <w:jc w:val="center"/>
    </w:pPr>
  </w:p>
  <w:p w:rsidR="00A11EEF" w:rsidRDefault="00A11EE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15B4F"/>
    <w:multiLevelType w:val="hybridMultilevel"/>
    <w:tmpl w:val="7382ABCC"/>
    <w:lvl w:ilvl="0" w:tplc="499A0BD4">
      <w:start w:val="1"/>
      <w:numFmt w:val="decimal"/>
      <w:lvlText w:val="(%1)"/>
      <w:lvlJc w:val="left"/>
      <w:pPr>
        <w:ind w:left="9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1E2EB1C">
      <w:start w:val="1"/>
      <w:numFmt w:val="lowerLetter"/>
      <w:lvlText w:val="%2"/>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F8E2348">
      <w:start w:val="1"/>
      <w:numFmt w:val="lowerRoman"/>
      <w:lvlText w:val="%3"/>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7036E0">
      <w:start w:val="1"/>
      <w:numFmt w:val="decimal"/>
      <w:lvlText w:val="%4"/>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8A5908">
      <w:start w:val="1"/>
      <w:numFmt w:val="lowerLetter"/>
      <w:lvlText w:val="%5"/>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438CF42">
      <w:start w:val="1"/>
      <w:numFmt w:val="lowerRoman"/>
      <w:lvlText w:val="%6"/>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71E92EA">
      <w:start w:val="1"/>
      <w:numFmt w:val="decimal"/>
      <w:lvlText w:val="%7"/>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503CD2">
      <w:start w:val="1"/>
      <w:numFmt w:val="lowerLetter"/>
      <w:lvlText w:val="%8"/>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786A6C">
      <w:start w:val="1"/>
      <w:numFmt w:val="lowerRoman"/>
      <w:lvlText w:val="%9"/>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CE010DF"/>
    <w:multiLevelType w:val="multilevel"/>
    <w:tmpl w:val="EE6673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AC2E1A"/>
    <w:multiLevelType w:val="hybridMultilevel"/>
    <w:tmpl w:val="987C4506"/>
    <w:lvl w:ilvl="0" w:tplc="4B345AA0">
      <w:start w:val="1"/>
      <w:numFmt w:val="decimal"/>
      <w:lvlText w:val="%1."/>
      <w:lvlJc w:val="left"/>
      <w:pPr>
        <w:ind w:left="8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D2BF6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8A0287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8B01B5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194DD5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90E7CA">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2807CB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7728BB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98097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F7D2435"/>
    <w:multiLevelType w:val="hybridMultilevel"/>
    <w:tmpl w:val="6644B260"/>
    <w:lvl w:ilvl="0" w:tplc="80C2FAB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1CC3C4">
      <w:start w:val="1"/>
      <w:numFmt w:val="lowerLetter"/>
      <w:lvlText w:val="%2"/>
      <w:lvlJc w:val="left"/>
      <w:pPr>
        <w:ind w:left="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0581486">
      <w:start w:val="1"/>
      <w:numFmt w:val="lowerRoman"/>
      <w:lvlText w:val="%3"/>
      <w:lvlJc w:val="left"/>
      <w:pPr>
        <w:ind w:left="7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B4D126">
      <w:start w:val="1"/>
      <w:numFmt w:val="decimal"/>
      <w:lvlRestart w:val="0"/>
      <w:lvlText w:val="%4."/>
      <w:lvlJc w:val="left"/>
      <w:pPr>
        <w:ind w:left="8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64E0C40">
      <w:start w:val="1"/>
      <w:numFmt w:val="lowerLetter"/>
      <w:lvlText w:val="%5"/>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322D34">
      <w:start w:val="1"/>
      <w:numFmt w:val="lowerRoman"/>
      <w:lvlText w:val="%6"/>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E2C8E4">
      <w:start w:val="1"/>
      <w:numFmt w:val="decimal"/>
      <w:lvlText w:val="%7"/>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938F660">
      <w:start w:val="1"/>
      <w:numFmt w:val="lowerLetter"/>
      <w:lvlText w:val="%8"/>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FC4072">
      <w:start w:val="1"/>
      <w:numFmt w:val="lowerRoman"/>
      <w:lvlText w:val="%9"/>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5B41157"/>
    <w:multiLevelType w:val="hybridMultilevel"/>
    <w:tmpl w:val="E7AEBFC8"/>
    <w:lvl w:ilvl="0" w:tplc="07EE8744">
      <w:start w:val="1"/>
      <w:numFmt w:val="bullet"/>
      <w:lvlText w:val="-"/>
      <w:lvlJc w:val="left"/>
      <w:pPr>
        <w:ind w:left="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EA470DE">
      <w:start w:val="1"/>
      <w:numFmt w:val="bullet"/>
      <w:lvlText w:val="o"/>
      <w:lvlJc w:val="left"/>
      <w:pPr>
        <w:ind w:left="14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DCED4C">
      <w:start w:val="1"/>
      <w:numFmt w:val="bullet"/>
      <w:lvlText w:val="▪"/>
      <w:lvlJc w:val="left"/>
      <w:pPr>
        <w:ind w:left="21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12DB76">
      <w:start w:val="1"/>
      <w:numFmt w:val="bullet"/>
      <w:lvlText w:val="•"/>
      <w:lvlJc w:val="left"/>
      <w:pPr>
        <w:ind w:left="2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53E3B66">
      <w:start w:val="1"/>
      <w:numFmt w:val="bullet"/>
      <w:lvlText w:val="o"/>
      <w:lvlJc w:val="left"/>
      <w:pPr>
        <w:ind w:left="36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8258A8">
      <w:start w:val="1"/>
      <w:numFmt w:val="bullet"/>
      <w:lvlText w:val="▪"/>
      <w:lvlJc w:val="left"/>
      <w:pPr>
        <w:ind w:left="43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34CD5E">
      <w:start w:val="1"/>
      <w:numFmt w:val="bullet"/>
      <w:lvlText w:val="•"/>
      <w:lvlJc w:val="left"/>
      <w:pPr>
        <w:ind w:left="50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306E20A">
      <w:start w:val="1"/>
      <w:numFmt w:val="bullet"/>
      <w:lvlText w:val="o"/>
      <w:lvlJc w:val="left"/>
      <w:pPr>
        <w:ind w:left="5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5481FA6">
      <w:start w:val="1"/>
      <w:numFmt w:val="bullet"/>
      <w:lvlText w:val="▪"/>
      <w:lvlJc w:val="left"/>
      <w:pPr>
        <w:ind w:left="64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8354692"/>
    <w:multiLevelType w:val="hybridMultilevel"/>
    <w:tmpl w:val="2B84ECDE"/>
    <w:lvl w:ilvl="0" w:tplc="8696C238">
      <w:start w:val="1"/>
      <w:numFmt w:val="bullet"/>
      <w:lvlText w:val="-"/>
      <w:lvlJc w:val="left"/>
      <w:pPr>
        <w:ind w:left="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superscript"/>
      </w:rPr>
    </w:lvl>
    <w:lvl w:ilvl="1" w:tplc="783856F8">
      <w:start w:val="1"/>
      <w:numFmt w:val="bullet"/>
      <w:lvlText w:val="o"/>
      <w:lvlJc w:val="left"/>
      <w:pPr>
        <w:ind w:left="14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superscript"/>
      </w:rPr>
    </w:lvl>
    <w:lvl w:ilvl="2" w:tplc="D632C4BA">
      <w:start w:val="1"/>
      <w:numFmt w:val="bullet"/>
      <w:lvlText w:val="▪"/>
      <w:lvlJc w:val="left"/>
      <w:pPr>
        <w:ind w:left="21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superscript"/>
      </w:rPr>
    </w:lvl>
    <w:lvl w:ilvl="3" w:tplc="A59A9462">
      <w:start w:val="1"/>
      <w:numFmt w:val="bullet"/>
      <w:lvlText w:val="•"/>
      <w:lvlJc w:val="left"/>
      <w:pPr>
        <w:ind w:left="28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superscript"/>
      </w:rPr>
    </w:lvl>
    <w:lvl w:ilvl="4" w:tplc="E8521A30">
      <w:start w:val="1"/>
      <w:numFmt w:val="bullet"/>
      <w:lvlText w:val="o"/>
      <w:lvlJc w:val="left"/>
      <w:pPr>
        <w:ind w:left="36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superscript"/>
      </w:rPr>
    </w:lvl>
    <w:lvl w:ilvl="5" w:tplc="0C1A8818">
      <w:start w:val="1"/>
      <w:numFmt w:val="bullet"/>
      <w:lvlText w:val="▪"/>
      <w:lvlJc w:val="left"/>
      <w:pPr>
        <w:ind w:left="43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superscript"/>
      </w:rPr>
    </w:lvl>
    <w:lvl w:ilvl="6" w:tplc="8B1E8EC8">
      <w:start w:val="1"/>
      <w:numFmt w:val="bullet"/>
      <w:lvlText w:val="•"/>
      <w:lvlJc w:val="left"/>
      <w:pPr>
        <w:ind w:left="50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superscript"/>
      </w:rPr>
    </w:lvl>
    <w:lvl w:ilvl="7" w:tplc="2AE05FC8">
      <w:start w:val="1"/>
      <w:numFmt w:val="bullet"/>
      <w:lvlText w:val="o"/>
      <w:lvlJc w:val="left"/>
      <w:pPr>
        <w:ind w:left="57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superscript"/>
      </w:rPr>
    </w:lvl>
    <w:lvl w:ilvl="8" w:tplc="0CCAE0AA">
      <w:start w:val="1"/>
      <w:numFmt w:val="bullet"/>
      <w:lvlText w:val="▪"/>
      <w:lvlJc w:val="left"/>
      <w:pPr>
        <w:ind w:left="64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superscript"/>
      </w:rPr>
    </w:lvl>
  </w:abstractNum>
  <w:abstractNum w:abstractNumId="6" w15:restartNumberingAfterBreak="0">
    <w:nsid w:val="380B417A"/>
    <w:multiLevelType w:val="hybridMultilevel"/>
    <w:tmpl w:val="2F1CC962"/>
    <w:lvl w:ilvl="0" w:tplc="46A69AE8">
      <w:start w:val="1"/>
      <w:numFmt w:val="decimal"/>
      <w:lvlText w:val="(%1)"/>
      <w:lvlJc w:val="left"/>
      <w:pPr>
        <w:ind w:left="9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5EE0E0">
      <w:start w:val="1"/>
      <w:numFmt w:val="lowerLetter"/>
      <w:lvlText w:val="%2"/>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63A15EE">
      <w:start w:val="1"/>
      <w:numFmt w:val="lowerRoman"/>
      <w:lvlText w:val="%3"/>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C2C0ACA">
      <w:start w:val="1"/>
      <w:numFmt w:val="decimal"/>
      <w:lvlText w:val="%4"/>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2E45D8">
      <w:start w:val="1"/>
      <w:numFmt w:val="lowerLetter"/>
      <w:lvlText w:val="%5"/>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508B48">
      <w:start w:val="1"/>
      <w:numFmt w:val="lowerRoman"/>
      <w:lvlText w:val="%6"/>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08286A0">
      <w:start w:val="1"/>
      <w:numFmt w:val="decimal"/>
      <w:lvlText w:val="%7"/>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96384E">
      <w:start w:val="1"/>
      <w:numFmt w:val="lowerLetter"/>
      <w:lvlText w:val="%8"/>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39A2A62">
      <w:start w:val="1"/>
      <w:numFmt w:val="lowerRoman"/>
      <w:lvlText w:val="%9"/>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E637576"/>
    <w:multiLevelType w:val="hybridMultilevel"/>
    <w:tmpl w:val="1862E7DE"/>
    <w:lvl w:ilvl="0" w:tplc="B74C5A20">
      <w:start w:val="1"/>
      <w:numFmt w:val="bullet"/>
      <w:lvlText w:val="-"/>
      <w:lvlJc w:val="left"/>
      <w:pPr>
        <w:ind w:left="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C52A516">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DAE140">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02489F0">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554802A">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FC27300">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D01494">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5143644">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92E1BB6">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50C0283A"/>
    <w:multiLevelType w:val="hybridMultilevel"/>
    <w:tmpl w:val="CFD0D3F6"/>
    <w:lvl w:ilvl="0" w:tplc="FF54C024">
      <w:start w:val="1"/>
      <w:numFmt w:val="bullet"/>
      <w:lvlText w:val="-"/>
      <w:lvlJc w:val="left"/>
      <w:pPr>
        <w:ind w:left="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E88B532">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C8E21FE">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E210F2">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6D04224">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127DB4">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6D8E324">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F48602">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982E26">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552A0380"/>
    <w:multiLevelType w:val="hybridMultilevel"/>
    <w:tmpl w:val="F450483C"/>
    <w:lvl w:ilvl="0" w:tplc="B5A61BA0">
      <w:start w:val="1"/>
      <w:numFmt w:val="bullet"/>
      <w:lvlText w:val="-"/>
      <w:lvlJc w:val="left"/>
      <w:pPr>
        <w:ind w:left="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9E3244">
      <w:start w:val="1"/>
      <w:numFmt w:val="bullet"/>
      <w:lvlText w:val="o"/>
      <w:lvlJc w:val="left"/>
      <w:pPr>
        <w:ind w:left="14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1C7FBA">
      <w:start w:val="1"/>
      <w:numFmt w:val="bullet"/>
      <w:lvlText w:val="▪"/>
      <w:lvlJc w:val="left"/>
      <w:pPr>
        <w:ind w:left="21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0E5734">
      <w:start w:val="1"/>
      <w:numFmt w:val="bullet"/>
      <w:lvlText w:val="•"/>
      <w:lvlJc w:val="left"/>
      <w:pPr>
        <w:ind w:left="2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D60886">
      <w:start w:val="1"/>
      <w:numFmt w:val="bullet"/>
      <w:lvlText w:val="o"/>
      <w:lvlJc w:val="left"/>
      <w:pPr>
        <w:ind w:left="36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685D90">
      <w:start w:val="1"/>
      <w:numFmt w:val="bullet"/>
      <w:lvlText w:val="▪"/>
      <w:lvlJc w:val="left"/>
      <w:pPr>
        <w:ind w:left="43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5A6E25C">
      <w:start w:val="1"/>
      <w:numFmt w:val="bullet"/>
      <w:lvlText w:val="•"/>
      <w:lvlJc w:val="left"/>
      <w:pPr>
        <w:ind w:left="50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3D413E8">
      <w:start w:val="1"/>
      <w:numFmt w:val="bullet"/>
      <w:lvlText w:val="o"/>
      <w:lvlJc w:val="left"/>
      <w:pPr>
        <w:ind w:left="5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0F41160">
      <w:start w:val="1"/>
      <w:numFmt w:val="bullet"/>
      <w:lvlText w:val="▪"/>
      <w:lvlJc w:val="left"/>
      <w:pPr>
        <w:ind w:left="64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6CA13AB1"/>
    <w:multiLevelType w:val="hybridMultilevel"/>
    <w:tmpl w:val="A6629AE4"/>
    <w:lvl w:ilvl="0" w:tplc="9C18BF8A">
      <w:start w:val="3"/>
      <w:numFmt w:val="decimal"/>
      <w:lvlText w:val="%1."/>
      <w:lvlJc w:val="left"/>
      <w:pPr>
        <w:ind w:left="5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36C5D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4012E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446AF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FD45FE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488E62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F08F44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F40059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B4BE7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6D214E1E"/>
    <w:multiLevelType w:val="hybridMultilevel"/>
    <w:tmpl w:val="3C32A2CC"/>
    <w:lvl w:ilvl="0" w:tplc="0FB60C0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D47880">
      <w:start w:val="1"/>
      <w:numFmt w:val="lowerLetter"/>
      <w:lvlText w:val="%2"/>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382961C">
      <w:start w:val="1"/>
      <w:numFmt w:val="lowerRoman"/>
      <w:lvlText w:val="%3"/>
      <w:lvlJc w:val="left"/>
      <w:pPr>
        <w:ind w:left="6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97E5492">
      <w:start w:val="1"/>
      <w:numFmt w:val="decimal"/>
      <w:lvlText w:val="%4"/>
      <w:lvlJc w:val="left"/>
      <w:pPr>
        <w:ind w:left="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06B0F4">
      <w:start w:val="1"/>
      <w:numFmt w:val="decimal"/>
      <w:lvlRestart w:val="0"/>
      <w:lvlText w:val="(%5)"/>
      <w:lvlJc w:val="left"/>
      <w:pPr>
        <w:ind w:left="11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CD46454">
      <w:start w:val="1"/>
      <w:numFmt w:val="lowerRoman"/>
      <w:lvlText w:val="%6"/>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2DE8C68">
      <w:start w:val="1"/>
      <w:numFmt w:val="decimal"/>
      <w:lvlText w:val="%7"/>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008767E">
      <w:start w:val="1"/>
      <w:numFmt w:val="lowerLetter"/>
      <w:lvlText w:val="%8"/>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19AE6AC">
      <w:start w:val="1"/>
      <w:numFmt w:val="lowerRoman"/>
      <w:lvlText w:val="%9"/>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F206EB5"/>
    <w:multiLevelType w:val="hybridMultilevel"/>
    <w:tmpl w:val="C29A0C7A"/>
    <w:lvl w:ilvl="0" w:tplc="EDBE3954">
      <w:start w:val="3"/>
      <w:numFmt w:val="decimal"/>
      <w:lvlText w:val="%1."/>
      <w:lvlJc w:val="left"/>
      <w:pPr>
        <w:ind w:left="5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900247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E74899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7CD9D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3074E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02CB7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54012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1803FA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6809B9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7ADE6784"/>
    <w:multiLevelType w:val="hybridMultilevel"/>
    <w:tmpl w:val="017068BA"/>
    <w:lvl w:ilvl="0" w:tplc="1542F3C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940AE4">
      <w:start w:val="1"/>
      <w:numFmt w:val="lowerLetter"/>
      <w:lvlText w:val="%2"/>
      <w:lvlJc w:val="left"/>
      <w:pPr>
        <w:ind w:left="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F7C4D08">
      <w:start w:val="1"/>
      <w:numFmt w:val="lowerRoman"/>
      <w:lvlText w:val="%3"/>
      <w:lvlJc w:val="left"/>
      <w:pPr>
        <w:ind w:left="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6B8B1B2">
      <w:start w:val="1"/>
      <w:numFmt w:val="lowerLetter"/>
      <w:lvlRestart w:val="0"/>
      <w:lvlText w:val="%4)"/>
      <w:lvlJc w:val="left"/>
      <w:pPr>
        <w:ind w:left="10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01609C2">
      <w:start w:val="1"/>
      <w:numFmt w:val="lowerLetter"/>
      <w:lvlText w:val="%5"/>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BEA2BF0">
      <w:start w:val="1"/>
      <w:numFmt w:val="lowerRoman"/>
      <w:lvlText w:val="%6"/>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F9E649A">
      <w:start w:val="1"/>
      <w:numFmt w:val="decimal"/>
      <w:lvlText w:val="%7"/>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DC82336">
      <w:start w:val="1"/>
      <w:numFmt w:val="lowerLetter"/>
      <w:lvlText w:val="%8"/>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522D9FC">
      <w:start w:val="1"/>
      <w:numFmt w:val="lowerRoman"/>
      <w:lvlText w:val="%9"/>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3"/>
  </w:num>
  <w:num w:numId="2">
    <w:abstractNumId w:val="7"/>
  </w:num>
  <w:num w:numId="3">
    <w:abstractNumId w:val="11"/>
  </w:num>
  <w:num w:numId="4">
    <w:abstractNumId w:val="2"/>
  </w:num>
  <w:num w:numId="5">
    <w:abstractNumId w:val="8"/>
  </w:num>
  <w:num w:numId="6">
    <w:abstractNumId w:val="10"/>
  </w:num>
  <w:num w:numId="7">
    <w:abstractNumId w:val="4"/>
  </w:num>
  <w:num w:numId="8">
    <w:abstractNumId w:val="6"/>
  </w:num>
  <w:num w:numId="9">
    <w:abstractNumId w:val="5"/>
  </w:num>
  <w:num w:numId="10">
    <w:abstractNumId w:val="3"/>
  </w:num>
  <w:num w:numId="11">
    <w:abstractNumId w:val="12"/>
  </w:num>
  <w:num w:numId="12">
    <w:abstractNumId w:val="9"/>
  </w:num>
  <w:num w:numId="13">
    <w:abstractNumId w:val="0"/>
  </w:num>
  <w:num w:numId="1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5DE"/>
    <w:rsid w:val="000016B2"/>
    <w:rsid w:val="00003009"/>
    <w:rsid w:val="00003FCC"/>
    <w:rsid w:val="00004379"/>
    <w:rsid w:val="000043B9"/>
    <w:rsid w:val="00004A85"/>
    <w:rsid w:val="00005DFD"/>
    <w:rsid w:val="00006320"/>
    <w:rsid w:val="00006DA3"/>
    <w:rsid w:val="000076C0"/>
    <w:rsid w:val="00007B27"/>
    <w:rsid w:val="000118BC"/>
    <w:rsid w:val="00011A63"/>
    <w:rsid w:val="00011F4D"/>
    <w:rsid w:val="00012783"/>
    <w:rsid w:val="000129EC"/>
    <w:rsid w:val="00013EC2"/>
    <w:rsid w:val="0001428F"/>
    <w:rsid w:val="00014DE8"/>
    <w:rsid w:val="00015001"/>
    <w:rsid w:val="000151BB"/>
    <w:rsid w:val="00015807"/>
    <w:rsid w:val="00015A6E"/>
    <w:rsid w:val="00015D51"/>
    <w:rsid w:val="000161BE"/>
    <w:rsid w:val="000167B5"/>
    <w:rsid w:val="00016CFC"/>
    <w:rsid w:val="0001746F"/>
    <w:rsid w:val="0001773B"/>
    <w:rsid w:val="000210C7"/>
    <w:rsid w:val="00021562"/>
    <w:rsid w:val="00021820"/>
    <w:rsid w:val="000220B1"/>
    <w:rsid w:val="0002227C"/>
    <w:rsid w:val="00023575"/>
    <w:rsid w:val="00024131"/>
    <w:rsid w:val="00024618"/>
    <w:rsid w:val="000257F6"/>
    <w:rsid w:val="00025C3A"/>
    <w:rsid w:val="0002677E"/>
    <w:rsid w:val="00026E80"/>
    <w:rsid w:val="0002712F"/>
    <w:rsid w:val="00027A86"/>
    <w:rsid w:val="00030160"/>
    <w:rsid w:val="00032614"/>
    <w:rsid w:val="000351BB"/>
    <w:rsid w:val="0003624C"/>
    <w:rsid w:val="000364A5"/>
    <w:rsid w:val="00036544"/>
    <w:rsid w:val="000401EB"/>
    <w:rsid w:val="000414D9"/>
    <w:rsid w:val="000416B0"/>
    <w:rsid w:val="00041E2E"/>
    <w:rsid w:val="0004238A"/>
    <w:rsid w:val="00043647"/>
    <w:rsid w:val="0004557C"/>
    <w:rsid w:val="00047C1F"/>
    <w:rsid w:val="00050FC7"/>
    <w:rsid w:val="0005111E"/>
    <w:rsid w:val="00051B8F"/>
    <w:rsid w:val="000523C9"/>
    <w:rsid w:val="0005294B"/>
    <w:rsid w:val="000543A7"/>
    <w:rsid w:val="0005507D"/>
    <w:rsid w:val="000552D2"/>
    <w:rsid w:val="00057491"/>
    <w:rsid w:val="00057A6A"/>
    <w:rsid w:val="00057D7D"/>
    <w:rsid w:val="00060804"/>
    <w:rsid w:val="00061166"/>
    <w:rsid w:val="000611B9"/>
    <w:rsid w:val="000612BE"/>
    <w:rsid w:val="00063B03"/>
    <w:rsid w:val="00063B4F"/>
    <w:rsid w:val="0006435B"/>
    <w:rsid w:val="00064FD4"/>
    <w:rsid w:val="00065FB6"/>
    <w:rsid w:val="00067436"/>
    <w:rsid w:val="00067B31"/>
    <w:rsid w:val="00067C6D"/>
    <w:rsid w:val="00073683"/>
    <w:rsid w:val="00074196"/>
    <w:rsid w:val="000744F1"/>
    <w:rsid w:val="00074EDA"/>
    <w:rsid w:val="000750E9"/>
    <w:rsid w:val="00075A1F"/>
    <w:rsid w:val="00075AF5"/>
    <w:rsid w:val="0007782B"/>
    <w:rsid w:val="00077A22"/>
    <w:rsid w:val="00077B3E"/>
    <w:rsid w:val="000842F6"/>
    <w:rsid w:val="00084E08"/>
    <w:rsid w:val="0008530D"/>
    <w:rsid w:val="0008653A"/>
    <w:rsid w:val="0008739C"/>
    <w:rsid w:val="00087D2C"/>
    <w:rsid w:val="000909B0"/>
    <w:rsid w:val="00092C7B"/>
    <w:rsid w:val="00092E39"/>
    <w:rsid w:val="00093368"/>
    <w:rsid w:val="000959C9"/>
    <w:rsid w:val="00095B0C"/>
    <w:rsid w:val="0009623A"/>
    <w:rsid w:val="000963B9"/>
    <w:rsid w:val="000978D0"/>
    <w:rsid w:val="000A208C"/>
    <w:rsid w:val="000A2BBF"/>
    <w:rsid w:val="000A4BF5"/>
    <w:rsid w:val="000A6197"/>
    <w:rsid w:val="000A630E"/>
    <w:rsid w:val="000A6DC1"/>
    <w:rsid w:val="000A6ED4"/>
    <w:rsid w:val="000A7BD2"/>
    <w:rsid w:val="000B0357"/>
    <w:rsid w:val="000B0CD0"/>
    <w:rsid w:val="000B13BB"/>
    <w:rsid w:val="000B187F"/>
    <w:rsid w:val="000B1B66"/>
    <w:rsid w:val="000B256D"/>
    <w:rsid w:val="000B2998"/>
    <w:rsid w:val="000B316E"/>
    <w:rsid w:val="000B3486"/>
    <w:rsid w:val="000B3846"/>
    <w:rsid w:val="000B38B1"/>
    <w:rsid w:val="000B5063"/>
    <w:rsid w:val="000B55BE"/>
    <w:rsid w:val="000B69A6"/>
    <w:rsid w:val="000B6CD4"/>
    <w:rsid w:val="000C075C"/>
    <w:rsid w:val="000C15FC"/>
    <w:rsid w:val="000C1A22"/>
    <w:rsid w:val="000C25F5"/>
    <w:rsid w:val="000C40C4"/>
    <w:rsid w:val="000C4994"/>
    <w:rsid w:val="000C55EF"/>
    <w:rsid w:val="000C6C49"/>
    <w:rsid w:val="000C7C72"/>
    <w:rsid w:val="000D208B"/>
    <w:rsid w:val="000D2D0A"/>
    <w:rsid w:val="000D55EA"/>
    <w:rsid w:val="000D56EB"/>
    <w:rsid w:val="000D5C2E"/>
    <w:rsid w:val="000D5D39"/>
    <w:rsid w:val="000D5F39"/>
    <w:rsid w:val="000D7CF6"/>
    <w:rsid w:val="000D7D31"/>
    <w:rsid w:val="000E053F"/>
    <w:rsid w:val="000E12ED"/>
    <w:rsid w:val="000E135D"/>
    <w:rsid w:val="000E25FE"/>
    <w:rsid w:val="000E5998"/>
    <w:rsid w:val="000E6B31"/>
    <w:rsid w:val="000E7066"/>
    <w:rsid w:val="000F0684"/>
    <w:rsid w:val="000F116C"/>
    <w:rsid w:val="000F292C"/>
    <w:rsid w:val="000F29B0"/>
    <w:rsid w:val="000F2A3B"/>
    <w:rsid w:val="000F317A"/>
    <w:rsid w:val="000F3CEF"/>
    <w:rsid w:val="000F41BB"/>
    <w:rsid w:val="000F59C2"/>
    <w:rsid w:val="000F5EBE"/>
    <w:rsid w:val="000F6689"/>
    <w:rsid w:val="000F7948"/>
    <w:rsid w:val="00100AD1"/>
    <w:rsid w:val="00101F72"/>
    <w:rsid w:val="001021D0"/>
    <w:rsid w:val="00103868"/>
    <w:rsid w:val="00104BFE"/>
    <w:rsid w:val="001059F3"/>
    <w:rsid w:val="00106F31"/>
    <w:rsid w:val="00107C34"/>
    <w:rsid w:val="00110780"/>
    <w:rsid w:val="00112D63"/>
    <w:rsid w:val="00112EFC"/>
    <w:rsid w:val="00114C3A"/>
    <w:rsid w:val="00115994"/>
    <w:rsid w:val="0011659C"/>
    <w:rsid w:val="00116C9D"/>
    <w:rsid w:val="001176CC"/>
    <w:rsid w:val="00117EA1"/>
    <w:rsid w:val="001201EE"/>
    <w:rsid w:val="001202C8"/>
    <w:rsid w:val="00121150"/>
    <w:rsid w:val="0012185D"/>
    <w:rsid w:val="00122D33"/>
    <w:rsid w:val="00125CF8"/>
    <w:rsid w:val="00125DCD"/>
    <w:rsid w:val="001264BC"/>
    <w:rsid w:val="00126A4E"/>
    <w:rsid w:val="001274C0"/>
    <w:rsid w:val="00127FB3"/>
    <w:rsid w:val="00127FC7"/>
    <w:rsid w:val="00130309"/>
    <w:rsid w:val="00130952"/>
    <w:rsid w:val="00130FF9"/>
    <w:rsid w:val="00134BB3"/>
    <w:rsid w:val="001350E0"/>
    <w:rsid w:val="00135C84"/>
    <w:rsid w:val="00136202"/>
    <w:rsid w:val="00136974"/>
    <w:rsid w:val="001372F3"/>
    <w:rsid w:val="001377A2"/>
    <w:rsid w:val="001377B5"/>
    <w:rsid w:val="00140A90"/>
    <w:rsid w:val="0014109D"/>
    <w:rsid w:val="00141B87"/>
    <w:rsid w:val="00143532"/>
    <w:rsid w:val="0014363D"/>
    <w:rsid w:val="00143DBC"/>
    <w:rsid w:val="0014540A"/>
    <w:rsid w:val="001472BF"/>
    <w:rsid w:val="00150A81"/>
    <w:rsid w:val="00150D4F"/>
    <w:rsid w:val="00152889"/>
    <w:rsid w:val="00153753"/>
    <w:rsid w:val="0015382B"/>
    <w:rsid w:val="00153953"/>
    <w:rsid w:val="00154169"/>
    <w:rsid w:val="001554CE"/>
    <w:rsid w:val="00155DB2"/>
    <w:rsid w:val="0015743A"/>
    <w:rsid w:val="00162676"/>
    <w:rsid w:val="0016368C"/>
    <w:rsid w:val="00163D59"/>
    <w:rsid w:val="00163D77"/>
    <w:rsid w:val="00164376"/>
    <w:rsid w:val="00164A87"/>
    <w:rsid w:val="00164DF5"/>
    <w:rsid w:val="00165B4A"/>
    <w:rsid w:val="00165FBC"/>
    <w:rsid w:val="00166347"/>
    <w:rsid w:val="00167116"/>
    <w:rsid w:val="001710D2"/>
    <w:rsid w:val="00171551"/>
    <w:rsid w:val="00171811"/>
    <w:rsid w:val="001719E8"/>
    <w:rsid w:val="00171C55"/>
    <w:rsid w:val="001729DD"/>
    <w:rsid w:val="00172F5F"/>
    <w:rsid w:val="00173717"/>
    <w:rsid w:val="00173BD6"/>
    <w:rsid w:val="00174791"/>
    <w:rsid w:val="00175127"/>
    <w:rsid w:val="001753E8"/>
    <w:rsid w:val="00176AE7"/>
    <w:rsid w:val="00177156"/>
    <w:rsid w:val="00177B2E"/>
    <w:rsid w:val="00177EA2"/>
    <w:rsid w:val="00180D2D"/>
    <w:rsid w:val="00180E0F"/>
    <w:rsid w:val="00181160"/>
    <w:rsid w:val="00181241"/>
    <w:rsid w:val="00182DE1"/>
    <w:rsid w:val="00183280"/>
    <w:rsid w:val="00184C68"/>
    <w:rsid w:val="0018653A"/>
    <w:rsid w:val="00186823"/>
    <w:rsid w:val="001869AF"/>
    <w:rsid w:val="00190FC2"/>
    <w:rsid w:val="00191567"/>
    <w:rsid w:val="0019358B"/>
    <w:rsid w:val="00194A3D"/>
    <w:rsid w:val="00194DB7"/>
    <w:rsid w:val="00196396"/>
    <w:rsid w:val="00197571"/>
    <w:rsid w:val="00197B40"/>
    <w:rsid w:val="001A0453"/>
    <w:rsid w:val="001A09BB"/>
    <w:rsid w:val="001A1585"/>
    <w:rsid w:val="001A2B1D"/>
    <w:rsid w:val="001A3BDE"/>
    <w:rsid w:val="001A5150"/>
    <w:rsid w:val="001A51D4"/>
    <w:rsid w:val="001A6B5F"/>
    <w:rsid w:val="001A71A8"/>
    <w:rsid w:val="001B0384"/>
    <w:rsid w:val="001B2914"/>
    <w:rsid w:val="001B2CAA"/>
    <w:rsid w:val="001B340A"/>
    <w:rsid w:val="001B4179"/>
    <w:rsid w:val="001B5A04"/>
    <w:rsid w:val="001B5A73"/>
    <w:rsid w:val="001B5E74"/>
    <w:rsid w:val="001B7829"/>
    <w:rsid w:val="001B797C"/>
    <w:rsid w:val="001C157C"/>
    <w:rsid w:val="001C1F8F"/>
    <w:rsid w:val="001C2C54"/>
    <w:rsid w:val="001C64AF"/>
    <w:rsid w:val="001C6D4C"/>
    <w:rsid w:val="001C75EB"/>
    <w:rsid w:val="001C776A"/>
    <w:rsid w:val="001C7E3D"/>
    <w:rsid w:val="001D0741"/>
    <w:rsid w:val="001D0834"/>
    <w:rsid w:val="001D1D3D"/>
    <w:rsid w:val="001D4067"/>
    <w:rsid w:val="001D6487"/>
    <w:rsid w:val="001E0A6E"/>
    <w:rsid w:val="001E0FD8"/>
    <w:rsid w:val="001E1FCE"/>
    <w:rsid w:val="001E2B4C"/>
    <w:rsid w:val="001E4DED"/>
    <w:rsid w:val="001E547D"/>
    <w:rsid w:val="001E54FE"/>
    <w:rsid w:val="001E694E"/>
    <w:rsid w:val="001E7680"/>
    <w:rsid w:val="001E7BD6"/>
    <w:rsid w:val="001F0C62"/>
    <w:rsid w:val="001F12C9"/>
    <w:rsid w:val="001F240B"/>
    <w:rsid w:val="001F277F"/>
    <w:rsid w:val="001F47A6"/>
    <w:rsid w:val="001F4B26"/>
    <w:rsid w:val="001F5587"/>
    <w:rsid w:val="001F59C1"/>
    <w:rsid w:val="001F755A"/>
    <w:rsid w:val="0020130F"/>
    <w:rsid w:val="00201E9D"/>
    <w:rsid w:val="00205598"/>
    <w:rsid w:val="002061CC"/>
    <w:rsid w:val="0020678C"/>
    <w:rsid w:val="00206F08"/>
    <w:rsid w:val="00210982"/>
    <w:rsid w:val="002127F4"/>
    <w:rsid w:val="0021289E"/>
    <w:rsid w:val="0021338B"/>
    <w:rsid w:val="002140FD"/>
    <w:rsid w:val="002143CC"/>
    <w:rsid w:val="0021498B"/>
    <w:rsid w:val="00214C67"/>
    <w:rsid w:val="002150C2"/>
    <w:rsid w:val="00216726"/>
    <w:rsid w:val="002209B6"/>
    <w:rsid w:val="00220FA4"/>
    <w:rsid w:val="00221378"/>
    <w:rsid w:val="00225A07"/>
    <w:rsid w:val="00226319"/>
    <w:rsid w:val="00226E2E"/>
    <w:rsid w:val="002277B6"/>
    <w:rsid w:val="00230165"/>
    <w:rsid w:val="00232772"/>
    <w:rsid w:val="00232AA9"/>
    <w:rsid w:val="0023308E"/>
    <w:rsid w:val="00233F93"/>
    <w:rsid w:val="00233FFF"/>
    <w:rsid w:val="00234541"/>
    <w:rsid w:val="002356C0"/>
    <w:rsid w:val="0023727B"/>
    <w:rsid w:val="002379F3"/>
    <w:rsid w:val="00237EF8"/>
    <w:rsid w:val="00240A13"/>
    <w:rsid w:val="00241E4A"/>
    <w:rsid w:val="00243C1F"/>
    <w:rsid w:val="0024475A"/>
    <w:rsid w:val="002448C0"/>
    <w:rsid w:val="00245759"/>
    <w:rsid w:val="00246673"/>
    <w:rsid w:val="002467A3"/>
    <w:rsid w:val="00247184"/>
    <w:rsid w:val="002551A8"/>
    <w:rsid w:val="0025705E"/>
    <w:rsid w:val="00257516"/>
    <w:rsid w:val="0025777C"/>
    <w:rsid w:val="00257DDC"/>
    <w:rsid w:val="00260267"/>
    <w:rsid w:val="00260C77"/>
    <w:rsid w:val="00260D61"/>
    <w:rsid w:val="00260EB2"/>
    <w:rsid w:val="00261CA7"/>
    <w:rsid w:val="002629F8"/>
    <w:rsid w:val="002643BB"/>
    <w:rsid w:val="002649F9"/>
    <w:rsid w:val="0026582E"/>
    <w:rsid w:val="00266946"/>
    <w:rsid w:val="00266B56"/>
    <w:rsid w:val="00267827"/>
    <w:rsid w:val="00270E1F"/>
    <w:rsid w:val="00271140"/>
    <w:rsid w:val="0027305B"/>
    <w:rsid w:val="00273974"/>
    <w:rsid w:val="00274B0D"/>
    <w:rsid w:val="00274D10"/>
    <w:rsid w:val="00276AF0"/>
    <w:rsid w:val="00281802"/>
    <w:rsid w:val="0028227D"/>
    <w:rsid w:val="0028262F"/>
    <w:rsid w:val="00282B69"/>
    <w:rsid w:val="00282E88"/>
    <w:rsid w:val="002834BB"/>
    <w:rsid w:val="00283516"/>
    <w:rsid w:val="00283D2B"/>
    <w:rsid w:val="0028535E"/>
    <w:rsid w:val="00285CBF"/>
    <w:rsid w:val="00285DD0"/>
    <w:rsid w:val="00286D6D"/>
    <w:rsid w:val="00287AC0"/>
    <w:rsid w:val="00290DF7"/>
    <w:rsid w:val="00292D0C"/>
    <w:rsid w:val="00293502"/>
    <w:rsid w:val="00293586"/>
    <w:rsid w:val="00295109"/>
    <w:rsid w:val="00297A4D"/>
    <w:rsid w:val="00297FEE"/>
    <w:rsid w:val="002A0507"/>
    <w:rsid w:val="002A251B"/>
    <w:rsid w:val="002A2799"/>
    <w:rsid w:val="002A3126"/>
    <w:rsid w:val="002A3EBB"/>
    <w:rsid w:val="002A40CD"/>
    <w:rsid w:val="002A516F"/>
    <w:rsid w:val="002A5223"/>
    <w:rsid w:val="002A56A1"/>
    <w:rsid w:val="002A7A8E"/>
    <w:rsid w:val="002B0A0E"/>
    <w:rsid w:val="002B117D"/>
    <w:rsid w:val="002B1A2F"/>
    <w:rsid w:val="002B1AE7"/>
    <w:rsid w:val="002B283E"/>
    <w:rsid w:val="002B3174"/>
    <w:rsid w:val="002B40B8"/>
    <w:rsid w:val="002B49D6"/>
    <w:rsid w:val="002B544B"/>
    <w:rsid w:val="002B5B53"/>
    <w:rsid w:val="002B5B96"/>
    <w:rsid w:val="002B5CD9"/>
    <w:rsid w:val="002B79DE"/>
    <w:rsid w:val="002B7A53"/>
    <w:rsid w:val="002C0D49"/>
    <w:rsid w:val="002C2922"/>
    <w:rsid w:val="002C37A3"/>
    <w:rsid w:val="002C4408"/>
    <w:rsid w:val="002C494C"/>
    <w:rsid w:val="002C4D90"/>
    <w:rsid w:val="002C565B"/>
    <w:rsid w:val="002C6972"/>
    <w:rsid w:val="002C70FC"/>
    <w:rsid w:val="002D1029"/>
    <w:rsid w:val="002D277C"/>
    <w:rsid w:val="002D31CF"/>
    <w:rsid w:val="002D42CC"/>
    <w:rsid w:val="002D5FE0"/>
    <w:rsid w:val="002D671E"/>
    <w:rsid w:val="002D75C3"/>
    <w:rsid w:val="002D7A04"/>
    <w:rsid w:val="002D7A3F"/>
    <w:rsid w:val="002D7D91"/>
    <w:rsid w:val="002E2089"/>
    <w:rsid w:val="002E22D2"/>
    <w:rsid w:val="002E36B8"/>
    <w:rsid w:val="002E45A6"/>
    <w:rsid w:val="002E4ABD"/>
    <w:rsid w:val="002E4CF5"/>
    <w:rsid w:val="002E7432"/>
    <w:rsid w:val="002E7A82"/>
    <w:rsid w:val="002F18EA"/>
    <w:rsid w:val="002F261D"/>
    <w:rsid w:val="002F3433"/>
    <w:rsid w:val="002F3723"/>
    <w:rsid w:val="002F5CF1"/>
    <w:rsid w:val="002F6489"/>
    <w:rsid w:val="002F775A"/>
    <w:rsid w:val="0030131B"/>
    <w:rsid w:val="003019C3"/>
    <w:rsid w:val="00302372"/>
    <w:rsid w:val="003032A3"/>
    <w:rsid w:val="00304696"/>
    <w:rsid w:val="003046D1"/>
    <w:rsid w:val="00305D8A"/>
    <w:rsid w:val="00305F11"/>
    <w:rsid w:val="003100BC"/>
    <w:rsid w:val="003106AB"/>
    <w:rsid w:val="00311A1C"/>
    <w:rsid w:val="00311EF5"/>
    <w:rsid w:val="00313624"/>
    <w:rsid w:val="003160BF"/>
    <w:rsid w:val="00317372"/>
    <w:rsid w:val="00317795"/>
    <w:rsid w:val="0031792F"/>
    <w:rsid w:val="00317F2D"/>
    <w:rsid w:val="00321D03"/>
    <w:rsid w:val="00322321"/>
    <w:rsid w:val="003227AC"/>
    <w:rsid w:val="0032304C"/>
    <w:rsid w:val="003233E6"/>
    <w:rsid w:val="0032487F"/>
    <w:rsid w:val="00324E82"/>
    <w:rsid w:val="00325574"/>
    <w:rsid w:val="0032570A"/>
    <w:rsid w:val="0032648D"/>
    <w:rsid w:val="0033488A"/>
    <w:rsid w:val="003348CC"/>
    <w:rsid w:val="003351A2"/>
    <w:rsid w:val="00335C22"/>
    <w:rsid w:val="00336E20"/>
    <w:rsid w:val="00336FCC"/>
    <w:rsid w:val="00337096"/>
    <w:rsid w:val="003373A6"/>
    <w:rsid w:val="003377CC"/>
    <w:rsid w:val="0034070A"/>
    <w:rsid w:val="00340CEF"/>
    <w:rsid w:val="00342141"/>
    <w:rsid w:val="003450AC"/>
    <w:rsid w:val="00346790"/>
    <w:rsid w:val="0034761D"/>
    <w:rsid w:val="00347A61"/>
    <w:rsid w:val="003514CA"/>
    <w:rsid w:val="00352671"/>
    <w:rsid w:val="003530AE"/>
    <w:rsid w:val="00353C0A"/>
    <w:rsid w:val="00354A84"/>
    <w:rsid w:val="003563FF"/>
    <w:rsid w:val="00357369"/>
    <w:rsid w:val="0036064D"/>
    <w:rsid w:val="00360873"/>
    <w:rsid w:val="003626BF"/>
    <w:rsid w:val="003627BD"/>
    <w:rsid w:val="0036357C"/>
    <w:rsid w:val="00363B47"/>
    <w:rsid w:val="003640FC"/>
    <w:rsid w:val="0036439F"/>
    <w:rsid w:val="003677B5"/>
    <w:rsid w:val="00370350"/>
    <w:rsid w:val="003710EC"/>
    <w:rsid w:val="00371412"/>
    <w:rsid w:val="00376AF7"/>
    <w:rsid w:val="00376C41"/>
    <w:rsid w:val="00380E03"/>
    <w:rsid w:val="00380F5B"/>
    <w:rsid w:val="003814A0"/>
    <w:rsid w:val="00381D37"/>
    <w:rsid w:val="00382F90"/>
    <w:rsid w:val="0038438B"/>
    <w:rsid w:val="00384BC7"/>
    <w:rsid w:val="00384BCF"/>
    <w:rsid w:val="003865FE"/>
    <w:rsid w:val="00386735"/>
    <w:rsid w:val="00387CA6"/>
    <w:rsid w:val="0039041B"/>
    <w:rsid w:val="00390A5B"/>
    <w:rsid w:val="0039165D"/>
    <w:rsid w:val="00391872"/>
    <w:rsid w:val="0039331C"/>
    <w:rsid w:val="00393AF3"/>
    <w:rsid w:val="00393E3E"/>
    <w:rsid w:val="00394FFE"/>
    <w:rsid w:val="00396F2E"/>
    <w:rsid w:val="00396F85"/>
    <w:rsid w:val="00397012"/>
    <w:rsid w:val="003A088C"/>
    <w:rsid w:val="003A0BBE"/>
    <w:rsid w:val="003A198F"/>
    <w:rsid w:val="003A21AE"/>
    <w:rsid w:val="003A2247"/>
    <w:rsid w:val="003A2DCB"/>
    <w:rsid w:val="003A30C1"/>
    <w:rsid w:val="003A3245"/>
    <w:rsid w:val="003A33C9"/>
    <w:rsid w:val="003A3D4D"/>
    <w:rsid w:val="003A3DC3"/>
    <w:rsid w:val="003A464A"/>
    <w:rsid w:val="003A4B18"/>
    <w:rsid w:val="003A4DDE"/>
    <w:rsid w:val="003A5E4B"/>
    <w:rsid w:val="003A66BF"/>
    <w:rsid w:val="003A68EF"/>
    <w:rsid w:val="003A71AD"/>
    <w:rsid w:val="003A745B"/>
    <w:rsid w:val="003B023C"/>
    <w:rsid w:val="003B02EE"/>
    <w:rsid w:val="003B2001"/>
    <w:rsid w:val="003B3A99"/>
    <w:rsid w:val="003B3F04"/>
    <w:rsid w:val="003B4165"/>
    <w:rsid w:val="003B5B36"/>
    <w:rsid w:val="003B61DD"/>
    <w:rsid w:val="003B6D5C"/>
    <w:rsid w:val="003B72C3"/>
    <w:rsid w:val="003B72D5"/>
    <w:rsid w:val="003C0026"/>
    <w:rsid w:val="003C0035"/>
    <w:rsid w:val="003C0F3C"/>
    <w:rsid w:val="003C149B"/>
    <w:rsid w:val="003C1E20"/>
    <w:rsid w:val="003C2E65"/>
    <w:rsid w:val="003C3389"/>
    <w:rsid w:val="003C3478"/>
    <w:rsid w:val="003C3691"/>
    <w:rsid w:val="003C36D5"/>
    <w:rsid w:val="003C5933"/>
    <w:rsid w:val="003C6011"/>
    <w:rsid w:val="003C7F33"/>
    <w:rsid w:val="003D16C0"/>
    <w:rsid w:val="003D1A0F"/>
    <w:rsid w:val="003D2582"/>
    <w:rsid w:val="003D3219"/>
    <w:rsid w:val="003D36B4"/>
    <w:rsid w:val="003D3E04"/>
    <w:rsid w:val="003D3EAF"/>
    <w:rsid w:val="003D451C"/>
    <w:rsid w:val="003D4916"/>
    <w:rsid w:val="003D4D23"/>
    <w:rsid w:val="003D5999"/>
    <w:rsid w:val="003D5B28"/>
    <w:rsid w:val="003D6371"/>
    <w:rsid w:val="003D748F"/>
    <w:rsid w:val="003D752B"/>
    <w:rsid w:val="003D7AEC"/>
    <w:rsid w:val="003E16C2"/>
    <w:rsid w:val="003E1A49"/>
    <w:rsid w:val="003E246E"/>
    <w:rsid w:val="003E33FC"/>
    <w:rsid w:val="003E3EDB"/>
    <w:rsid w:val="003E4B36"/>
    <w:rsid w:val="003E5346"/>
    <w:rsid w:val="003E6193"/>
    <w:rsid w:val="003E63A1"/>
    <w:rsid w:val="003E6583"/>
    <w:rsid w:val="003E6584"/>
    <w:rsid w:val="003E66F8"/>
    <w:rsid w:val="003E7982"/>
    <w:rsid w:val="003F1F65"/>
    <w:rsid w:val="003F207B"/>
    <w:rsid w:val="003F2DB9"/>
    <w:rsid w:val="003F3F28"/>
    <w:rsid w:val="003F49EF"/>
    <w:rsid w:val="003F4B20"/>
    <w:rsid w:val="003F579F"/>
    <w:rsid w:val="003F79B2"/>
    <w:rsid w:val="003F7E0D"/>
    <w:rsid w:val="00400A72"/>
    <w:rsid w:val="00401D36"/>
    <w:rsid w:val="00402118"/>
    <w:rsid w:val="004022CF"/>
    <w:rsid w:val="004024AF"/>
    <w:rsid w:val="00402674"/>
    <w:rsid w:val="00404348"/>
    <w:rsid w:val="00406AF3"/>
    <w:rsid w:val="00407D00"/>
    <w:rsid w:val="00411079"/>
    <w:rsid w:val="00413670"/>
    <w:rsid w:val="00413775"/>
    <w:rsid w:val="00415465"/>
    <w:rsid w:val="004158E5"/>
    <w:rsid w:val="00415A4C"/>
    <w:rsid w:val="00416654"/>
    <w:rsid w:val="00420215"/>
    <w:rsid w:val="0042137D"/>
    <w:rsid w:val="00421721"/>
    <w:rsid w:val="0042192F"/>
    <w:rsid w:val="0042282E"/>
    <w:rsid w:val="00423B6B"/>
    <w:rsid w:val="00424564"/>
    <w:rsid w:val="0042503A"/>
    <w:rsid w:val="00425143"/>
    <w:rsid w:val="004254F0"/>
    <w:rsid w:val="004256EE"/>
    <w:rsid w:val="004272AD"/>
    <w:rsid w:val="004274AF"/>
    <w:rsid w:val="0043021F"/>
    <w:rsid w:val="00430B22"/>
    <w:rsid w:val="00431021"/>
    <w:rsid w:val="004316DE"/>
    <w:rsid w:val="0043518F"/>
    <w:rsid w:val="004353E2"/>
    <w:rsid w:val="004359D1"/>
    <w:rsid w:val="00436D94"/>
    <w:rsid w:val="00440855"/>
    <w:rsid w:val="00440B3B"/>
    <w:rsid w:val="00441229"/>
    <w:rsid w:val="00441CF5"/>
    <w:rsid w:val="00442897"/>
    <w:rsid w:val="00443F3F"/>
    <w:rsid w:val="00444B63"/>
    <w:rsid w:val="00445A53"/>
    <w:rsid w:val="00446300"/>
    <w:rsid w:val="0044679A"/>
    <w:rsid w:val="0044710B"/>
    <w:rsid w:val="004478B1"/>
    <w:rsid w:val="00450082"/>
    <w:rsid w:val="00450E97"/>
    <w:rsid w:val="004518EF"/>
    <w:rsid w:val="00451CA1"/>
    <w:rsid w:val="004533AD"/>
    <w:rsid w:val="004544A8"/>
    <w:rsid w:val="004545E6"/>
    <w:rsid w:val="004550FA"/>
    <w:rsid w:val="00455F48"/>
    <w:rsid w:val="00456ED1"/>
    <w:rsid w:val="00460535"/>
    <w:rsid w:val="00461279"/>
    <w:rsid w:val="0046396B"/>
    <w:rsid w:val="0046503E"/>
    <w:rsid w:val="00465B1F"/>
    <w:rsid w:val="004677B3"/>
    <w:rsid w:val="004702DC"/>
    <w:rsid w:val="004708C7"/>
    <w:rsid w:val="0047162E"/>
    <w:rsid w:val="00472FB2"/>
    <w:rsid w:val="00473E86"/>
    <w:rsid w:val="004746CF"/>
    <w:rsid w:val="00476B61"/>
    <w:rsid w:val="00477D2F"/>
    <w:rsid w:val="0048028F"/>
    <w:rsid w:val="00480B0B"/>
    <w:rsid w:val="00480B3D"/>
    <w:rsid w:val="00481740"/>
    <w:rsid w:val="004834E8"/>
    <w:rsid w:val="00484934"/>
    <w:rsid w:val="004855D8"/>
    <w:rsid w:val="004869F0"/>
    <w:rsid w:val="004875D5"/>
    <w:rsid w:val="004905B8"/>
    <w:rsid w:val="00492C6F"/>
    <w:rsid w:val="004938BC"/>
    <w:rsid w:val="00494EEC"/>
    <w:rsid w:val="00495662"/>
    <w:rsid w:val="00495683"/>
    <w:rsid w:val="004957D9"/>
    <w:rsid w:val="004966DB"/>
    <w:rsid w:val="00497F70"/>
    <w:rsid w:val="004A03BD"/>
    <w:rsid w:val="004A0767"/>
    <w:rsid w:val="004A182A"/>
    <w:rsid w:val="004A20E4"/>
    <w:rsid w:val="004A2400"/>
    <w:rsid w:val="004A2F0E"/>
    <w:rsid w:val="004A344C"/>
    <w:rsid w:val="004A3D14"/>
    <w:rsid w:val="004A4041"/>
    <w:rsid w:val="004A4A1A"/>
    <w:rsid w:val="004A6872"/>
    <w:rsid w:val="004A7681"/>
    <w:rsid w:val="004B0512"/>
    <w:rsid w:val="004B0580"/>
    <w:rsid w:val="004B1B27"/>
    <w:rsid w:val="004B2231"/>
    <w:rsid w:val="004B241B"/>
    <w:rsid w:val="004B2C2E"/>
    <w:rsid w:val="004B337D"/>
    <w:rsid w:val="004B3CEB"/>
    <w:rsid w:val="004B480B"/>
    <w:rsid w:val="004B633A"/>
    <w:rsid w:val="004B6807"/>
    <w:rsid w:val="004B6F51"/>
    <w:rsid w:val="004C0BFE"/>
    <w:rsid w:val="004C0F0C"/>
    <w:rsid w:val="004C4380"/>
    <w:rsid w:val="004C55F1"/>
    <w:rsid w:val="004C5B8E"/>
    <w:rsid w:val="004C6180"/>
    <w:rsid w:val="004C75D4"/>
    <w:rsid w:val="004C795A"/>
    <w:rsid w:val="004C7E0E"/>
    <w:rsid w:val="004D0116"/>
    <w:rsid w:val="004D0B6C"/>
    <w:rsid w:val="004D0E6C"/>
    <w:rsid w:val="004D1964"/>
    <w:rsid w:val="004D1B7B"/>
    <w:rsid w:val="004D2664"/>
    <w:rsid w:val="004D2AA5"/>
    <w:rsid w:val="004D3185"/>
    <w:rsid w:val="004D3216"/>
    <w:rsid w:val="004D3E8B"/>
    <w:rsid w:val="004D42A3"/>
    <w:rsid w:val="004D43D1"/>
    <w:rsid w:val="004D45EE"/>
    <w:rsid w:val="004D5187"/>
    <w:rsid w:val="004D58A7"/>
    <w:rsid w:val="004D666C"/>
    <w:rsid w:val="004D6C04"/>
    <w:rsid w:val="004D6CFB"/>
    <w:rsid w:val="004E0D50"/>
    <w:rsid w:val="004E218C"/>
    <w:rsid w:val="004E2F14"/>
    <w:rsid w:val="004E378F"/>
    <w:rsid w:val="004E3985"/>
    <w:rsid w:val="004E5773"/>
    <w:rsid w:val="004E68F4"/>
    <w:rsid w:val="004F06F8"/>
    <w:rsid w:val="004F12E9"/>
    <w:rsid w:val="004F1850"/>
    <w:rsid w:val="004F2AB3"/>
    <w:rsid w:val="004F3747"/>
    <w:rsid w:val="004F4E6E"/>
    <w:rsid w:val="004F52B0"/>
    <w:rsid w:val="004F6F7E"/>
    <w:rsid w:val="005027DA"/>
    <w:rsid w:val="005040CE"/>
    <w:rsid w:val="00504B07"/>
    <w:rsid w:val="00504E1E"/>
    <w:rsid w:val="00505AD4"/>
    <w:rsid w:val="005074EF"/>
    <w:rsid w:val="00507A44"/>
    <w:rsid w:val="005109A4"/>
    <w:rsid w:val="005128A6"/>
    <w:rsid w:val="005133C4"/>
    <w:rsid w:val="00513F2E"/>
    <w:rsid w:val="00513F59"/>
    <w:rsid w:val="00513FBA"/>
    <w:rsid w:val="005158A0"/>
    <w:rsid w:val="00515EE9"/>
    <w:rsid w:val="005160FE"/>
    <w:rsid w:val="00517546"/>
    <w:rsid w:val="0052057B"/>
    <w:rsid w:val="00521667"/>
    <w:rsid w:val="005222E0"/>
    <w:rsid w:val="005224F8"/>
    <w:rsid w:val="00522B91"/>
    <w:rsid w:val="00524560"/>
    <w:rsid w:val="005245FD"/>
    <w:rsid w:val="00525B86"/>
    <w:rsid w:val="00526D1C"/>
    <w:rsid w:val="00530546"/>
    <w:rsid w:val="00530902"/>
    <w:rsid w:val="00530BF8"/>
    <w:rsid w:val="00530F7C"/>
    <w:rsid w:val="00531716"/>
    <w:rsid w:val="00531C7F"/>
    <w:rsid w:val="00531E5F"/>
    <w:rsid w:val="00532742"/>
    <w:rsid w:val="0053282C"/>
    <w:rsid w:val="005329ED"/>
    <w:rsid w:val="00533102"/>
    <w:rsid w:val="005336DC"/>
    <w:rsid w:val="00533C4C"/>
    <w:rsid w:val="00534131"/>
    <w:rsid w:val="00534A18"/>
    <w:rsid w:val="0053512C"/>
    <w:rsid w:val="00535340"/>
    <w:rsid w:val="00537F8D"/>
    <w:rsid w:val="00540370"/>
    <w:rsid w:val="00541B69"/>
    <w:rsid w:val="00543112"/>
    <w:rsid w:val="005449F4"/>
    <w:rsid w:val="00545201"/>
    <w:rsid w:val="00545451"/>
    <w:rsid w:val="0055082E"/>
    <w:rsid w:val="00550ECD"/>
    <w:rsid w:val="005527DB"/>
    <w:rsid w:val="00552940"/>
    <w:rsid w:val="00552C09"/>
    <w:rsid w:val="005558BD"/>
    <w:rsid w:val="0055651B"/>
    <w:rsid w:val="00557FA2"/>
    <w:rsid w:val="00561381"/>
    <w:rsid w:val="00561797"/>
    <w:rsid w:val="00561A32"/>
    <w:rsid w:val="00562ACF"/>
    <w:rsid w:val="005632C3"/>
    <w:rsid w:val="0056353B"/>
    <w:rsid w:val="00566940"/>
    <w:rsid w:val="0056732B"/>
    <w:rsid w:val="005676E1"/>
    <w:rsid w:val="00572178"/>
    <w:rsid w:val="00572B5D"/>
    <w:rsid w:val="005736D9"/>
    <w:rsid w:val="0057475D"/>
    <w:rsid w:val="00574DCE"/>
    <w:rsid w:val="00575349"/>
    <w:rsid w:val="00575B7B"/>
    <w:rsid w:val="0057639D"/>
    <w:rsid w:val="00576B77"/>
    <w:rsid w:val="00576E08"/>
    <w:rsid w:val="00576FB3"/>
    <w:rsid w:val="00580E94"/>
    <w:rsid w:val="0058240A"/>
    <w:rsid w:val="00582842"/>
    <w:rsid w:val="0058302A"/>
    <w:rsid w:val="00583EDE"/>
    <w:rsid w:val="00583F67"/>
    <w:rsid w:val="00584260"/>
    <w:rsid w:val="00584F4B"/>
    <w:rsid w:val="00585A74"/>
    <w:rsid w:val="00585F43"/>
    <w:rsid w:val="00586246"/>
    <w:rsid w:val="00587AB5"/>
    <w:rsid w:val="00590B37"/>
    <w:rsid w:val="00591297"/>
    <w:rsid w:val="005931B9"/>
    <w:rsid w:val="00594267"/>
    <w:rsid w:val="00594BCD"/>
    <w:rsid w:val="00594EEE"/>
    <w:rsid w:val="00596917"/>
    <w:rsid w:val="005A10FA"/>
    <w:rsid w:val="005A1FA0"/>
    <w:rsid w:val="005A2014"/>
    <w:rsid w:val="005A2480"/>
    <w:rsid w:val="005A25C5"/>
    <w:rsid w:val="005A2959"/>
    <w:rsid w:val="005A4D01"/>
    <w:rsid w:val="005A546D"/>
    <w:rsid w:val="005A5EBD"/>
    <w:rsid w:val="005A6941"/>
    <w:rsid w:val="005A69DA"/>
    <w:rsid w:val="005A6B00"/>
    <w:rsid w:val="005B24B4"/>
    <w:rsid w:val="005B32B2"/>
    <w:rsid w:val="005B40EC"/>
    <w:rsid w:val="005B482C"/>
    <w:rsid w:val="005B60A0"/>
    <w:rsid w:val="005B6274"/>
    <w:rsid w:val="005B720B"/>
    <w:rsid w:val="005B754E"/>
    <w:rsid w:val="005C0138"/>
    <w:rsid w:val="005C03A7"/>
    <w:rsid w:val="005C16EB"/>
    <w:rsid w:val="005C19AE"/>
    <w:rsid w:val="005C3A2A"/>
    <w:rsid w:val="005C49F8"/>
    <w:rsid w:val="005C75D9"/>
    <w:rsid w:val="005C7992"/>
    <w:rsid w:val="005C7EE7"/>
    <w:rsid w:val="005D158F"/>
    <w:rsid w:val="005D1FC4"/>
    <w:rsid w:val="005D5C03"/>
    <w:rsid w:val="005D6D12"/>
    <w:rsid w:val="005D6F7B"/>
    <w:rsid w:val="005D7A32"/>
    <w:rsid w:val="005E005E"/>
    <w:rsid w:val="005E0610"/>
    <w:rsid w:val="005E15EF"/>
    <w:rsid w:val="005E2AAC"/>
    <w:rsid w:val="005E2C6A"/>
    <w:rsid w:val="005E3E02"/>
    <w:rsid w:val="005E4B7F"/>
    <w:rsid w:val="005E5BD8"/>
    <w:rsid w:val="005E77A4"/>
    <w:rsid w:val="005F02C7"/>
    <w:rsid w:val="005F2269"/>
    <w:rsid w:val="005F249E"/>
    <w:rsid w:val="005F2979"/>
    <w:rsid w:val="005F3C02"/>
    <w:rsid w:val="005F4626"/>
    <w:rsid w:val="005F4AEB"/>
    <w:rsid w:val="005F4F95"/>
    <w:rsid w:val="005F555D"/>
    <w:rsid w:val="005F5C93"/>
    <w:rsid w:val="005F73C8"/>
    <w:rsid w:val="005F77F4"/>
    <w:rsid w:val="00601904"/>
    <w:rsid w:val="006019EF"/>
    <w:rsid w:val="00602E22"/>
    <w:rsid w:val="00603766"/>
    <w:rsid w:val="00603FA4"/>
    <w:rsid w:val="00603FA7"/>
    <w:rsid w:val="0060572A"/>
    <w:rsid w:val="006060A2"/>
    <w:rsid w:val="00606DBB"/>
    <w:rsid w:val="00606F46"/>
    <w:rsid w:val="00606FE4"/>
    <w:rsid w:val="00607405"/>
    <w:rsid w:val="0061121C"/>
    <w:rsid w:val="006123C7"/>
    <w:rsid w:val="00616328"/>
    <w:rsid w:val="00617167"/>
    <w:rsid w:val="00617817"/>
    <w:rsid w:val="00620118"/>
    <w:rsid w:val="00620F61"/>
    <w:rsid w:val="006250E6"/>
    <w:rsid w:val="00625372"/>
    <w:rsid w:val="00625FC3"/>
    <w:rsid w:val="00626145"/>
    <w:rsid w:val="00626492"/>
    <w:rsid w:val="00626930"/>
    <w:rsid w:val="00626DF5"/>
    <w:rsid w:val="006271CC"/>
    <w:rsid w:val="00627302"/>
    <w:rsid w:val="00631A27"/>
    <w:rsid w:val="00632E5E"/>
    <w:rsid w:val="006337E2"/>
    <w:rsid w:val="006337E9"/>
    <w:rsid w:val="006338C0"/>
    <w:rsid w:val="00633DE7"/>
    <w:rsid w:val="00633EFA"/>
    <w:rsid w:val="00634FB1"/>
    <w:rsid w:val="00635AD6"/>
    <w:rsid w:val="00635D0C"/>
    <w:rsid w:val="00635E61"/>
    <w:rsid w:val="0063751C"/>
    <w:rsid w:val="00637A17"/>
    <w:rsid w:val="00637F0B"/>
    <w:rsid w:val="00640D1F"/>
    <w:rsid w:val="006413E8"/>
    <w:rsid w:val="00642049"/>
    <w:rsid w:val="0064372C"/>
    <w:rsid w:val="00644122"/>
    <w:rsid w:val="006454F0"/>
    <w:rsid w:val="0064578B"/>
    <w:rsid w:val="00646738"/>
    <w:rsid w:val="00646EFB"/>
    <w:rsid w:val="006473EB"/>
    <w:rsid w:val="00650010"/>
    <w:rsid w:val="0065184A"/>
    <w:rsid w:val="00651945"/>
    <w:rsid w:val="00651CB9"/>
    <w:rsid w:val="00654190"/>
    <w:rsid w:val="00655092"/>
    <w:rsid w:val="006571FD"/>
    <w:rsid w:val="006600D3"/>
    <w:rsid w:val="006611A5"/>
    <w:rsid w:val="006629D1"/>
    <w:rsid w:val="0066309B"/>
    <w:rsid w:val="0066394C"/>
    <w:rsid w:val="006640B5"/>
    <w:rsid w:val="00664F16"/>
    <w:rsid w:val="0066545D"/>
    <w:rsid w:val="00666F7D"/>
    <w:rsid w:val="00667197"/>
    <w:rsid w:val="006673AA"/>
    <w:rsid w:val="00667CD5"/>
    <w:rsid w:val="00670116"/>
    <w:rsid w:val="006703DE"/>
    <w:rsid w:val="00671F0A"/>
    <w:rsid w:val="006747F9"/>
    <w:rsid w:val="00676229"/>
    <w:rsid w:val="00676E06"/>
    <w:rsid w:val="00677551"/>
    <w:rsid w:val="00677A13"/>
    <w:rsid w:val="00677CFF"/>
    <w:rsid w:val="00680291"/>
    <w:rsid w:val="00680949"/>
    <w:rsid w:val="00680D60"/>
    <w:rsid w:val="00683411"/>
    <w:rsid w:val="006838B8"/>
    <w:rsid w:val="00683F3C"/>
    <w:rsid w:val="00684A4A"/>
    <w:rsid w:val="006850B5"/>
    <w:rsid w:val="00685974"/>
    <w:rsid w:val="00686555"/>
    <w:rsid w:val="00686AE1"/>
    <w:rsid w:val="006874E2"/>
    <w:rsid w:val="00690CF3"/>
    <w:rsid w:val="0069106C"/>
    <w:rsid w:val="006918A5"/>
    <w:rsid w:val="00691B50"/>
    <w:rsid w:val="00692216"/>
    <w:rsid w:val="006926BA"/>
    <w:rsid w:val="00692770"/>
    <w:rsid w:val="006929D0"/>
    <w:rsid w:val="00692DF8"/>
    <w:rsid w:val="00693A06"/>
    <w:rsid w:val="0069464F"/>
    <w:rsid w:val="006963B4"/>
    <w:rsid w:val="00696E9B"/>
    <w:rsid w:val="006A0B56"/>
    <w:rsid w:val="006A10D2"/>
    <w:rsid w:val="006A145C"/>
    <w:rsid w:val="006A1A31"/>
    <w:rsid w:val="006A1BB6"/>
    <w:rsid w:val="006A2D56"/>
    <w:rsid w:val="006A3850"/>
    <w:rsid w:val="006A39C9"/>
    <w:rsid w:val="006A3F1F"/>
    <w:rsid w:val="006A477D"/>
    <w:rsid w:val="006A4E0E"/>
    <w:rsid w:val="006A5B47"/>
    <w:rsid w:val="006A6C26"/>
    <w:rsid w:val="006B01D2"/>
    <w:rsid w:val="006B17B8"/>
    <w:rsid w:val="006B3FEC"/>
    <w:rsid w:val="006B4DFE"/>
    <w:rsid w:val="006B50AF"/>
    <w:rsid w:val="006B5A9A"/>
    <w:rsid w:val="006B5D9C"/>
    <w:rsid w:val="006C1E79"/>
    <w:rsid w:val="006C4BE1"/>
    <w:rsid w:val="006C63D1"/>
    <w:rsid w:val="006D01B8"/>
    <w:rsid w:val="006D0CBA"/>
    <w:rsid w:val="006D1352"/>
    <w:rsid w:val="006D264F"/>
    <w:rsid w:val="006D2BD6"/>
    <w:rsid w:val="006D31CC"/>
    <w:rsid w:val="006D36D1"/>
    <w:rsid w:val="006D3B4E"/>
    <w:rsid w:val="006D3EF4"/>
    <w:rsid w:val="006D4020"/>
    <w:rsid w:val="006D4353"/>
    <w:rsid w:val="006D70F4"/>
    <w:rsid w:val="006E1A24"/>
    <w:rsid w:val="006E2E36"/>
    <w:rsid w:val="006E36E7"/>
    <w:rsid w:val="006E381D"/>
    <w:rsid w:val="006E3A79"/>
    <w:rsid w:val="006E3FDE"/>
    <w:rsid w:val="006E49B7"/>
    <w:rsid w:val="006E4BE7"/>
    <w:rsid w:val="006E4C0E"/>
    <w:rsid w:val="006E51CE"/>
    <w:rsid w:val="006E6E2F"/>
    <w:rsid w:val="006E72BF"/>
    <w:rsid w:val="006E7AD3"/>
    <w:rsid w:val="006F010F"/>
    <w:rsid w:val="006F2490"/>
    <w:rsid w:val="006F3212"/>
    <w:rsid w:val="006F3F4A"/>
    <w:rsid w:val="006F4A63"/>
    <w:rsid w:val="006F5796"/>
    <w:rsid w:val="006F622E"/>
    <w:rsid w:val="006F6413"/>
    <w:rsid w:val="006F7358"/>
    <w:rsid w:val="00703F43"/>
    <w:rsid w:val="00704EC7"/>
    <w:rsid w:val="0070686F"/>
    <w:rsid w:val="00706891"/>
    <w:rsid w:val="0070746C"/>
    <w:rsid w:val="0071018B"/>
    <w:rsid w:val="007125EA"/>
    <w:rsid w:val="007127FC"/>
    <w:rsid w:val="00713E2E"/>
    <w:rsid w:val="0071587E"/>
    <w:rsid w:val="00716383"/>
    <w:rsid w:val="00720809"/>
    <w:rsid w:val="0072135C"/>
    <w:rsid w:val="007213F4"/>
    <w:rsid w:val="00722059"/>
    <w:rsid w:val="00723D4B"/>
    <w:rsid w:val="00723D70"/>
    <w:rsid w:val="00724B38"/>
    <w:rsid w:val="00724D8F"/>
    <w:rsid w:val="007269F7"/>
    <w:rsid w:val="00726A08"/>
    <w:rsid w:val="00727179"/>
    <w:rsid w:val="00727D42"/>
    <w:rsid w:val="007308F2"/>
    <w:rsid w:val="00732741"/>
    <w:rsid w:val="00732F49"/>
    <w:rsid w:val="007332FC"/>
    <w:rsid w:val="0073332D"/>
    <w:rsid w:val="00733CF5"/>
    <w:rsid w:val="00733E77"/>
    <w:rsid w:val="00734983"/>
    <w:rsid w:val="007354BC"/>
    <w:rsid w:val="007355C1"/>
    <w:rsid w:val="0073711F"/>
    <w:rsid w:val="007379CD"/>
    <w:rsid w:val="007411F5"/>
    <w:rsid w:val="0074272C"/>
    <w:rsid w:val="00742BE4"/>
    <w:rsid w:val="00745117"/>
    <w:rsid w:val="007451DC"/>
    <w:rsid w:val="007457C0"/>
    <w:rsid w:val="00745B3B"/>
    <w:rsid w:val="00745F78"/>
    <w:rsid w:val="00746D71"/>
    <w:rsid w:val="00750DBE"/>
    <w:rsid w:val="00751C07"/>
    <w:rsid w:val="0075426A"/>
    <w:rsid w:val="007546F8"/>
    <w:rsid w:val="00754C0F"/>
    <w:rsid w:val="00754DF1"/>
    <w:rsid w:val="00755CF1"/>
    <w:rsid w:val="007560A1"/>
    <w:rsid w:val="00757561"/>
    <w:rsid w:val="007579EA"/>
    <w:rsid w:val="00757F09"/>
    <w:rsid w:val="00757FB3"/>
    <w:rsid w:val="00760A6D"/>
    <w:rsid w:val="007633C6"/>
    <w:rsid w:val="00765C38"/>
    <w:rsid w:val="00766189"/>
    <w:rsid w:val="00766415"/>
    <w:rsid w:val="00766683"/>
    <w:rsid w:val="00767115"/>
    <w:rsid w:val="00767139"/>
    <w:rsid w:val="00770114"/>
    <w:rsid w:val="007706CD"/>
    <w:rsid w:val="007712DE"/>
    <w:rsid w:val="00771D9B"/>
    <w:rsid w:val="007727F9"/>
    <w:rsid w:val="00773C10"/>
    <w:rsid w:val="007755C7"/>
    <w:rsid w:val="00775B50"/>
    <w:rsid w:val="007762A3"/>
    <w:rsid w:val="00776484"/>
    <w:rsid w:val="0078011D"/>
    <w:rsid w:val="0078184E"/>
    <w:rsid w:val="007819DA"/>
    <w:rsid w:val="00782AEB"/>
    <w:rsid w:val="00785671"/>
    <w:rsid w:val="007859F6"/>
    <w:rsid w:val="00786601"/>
    <w:rsid w:val="0078665F"/>
    <w:rsid w:val="0078726D"/>
    <w:rsid w:val="0078788F"/>
    <w:rsid w:val="007907AB"/>
    <w:rsid w:val="00791615"/>
    <w:rsid w:val="0079299E"/>
    <w:rsid w:val="00792BD0"/>
    <w:rsid w:val="007931F9"/>
    <w:rsid w:val="007938CC"/>
    <w:rsid w:val="007941C7"/>
    <w:rsid w:val="00794E69"/>
    <w:rsid w:val="00797037"/>
    <w:rsid w:val="00797503"/>
    <w:rsid w:val="007A0584"/>
    <w:rsid w:val="007A0EA2"/>
    <w:rsid w:val="007A0F3C"/>
    <w:rsid w:val="007A1528"/>
    <w:rsid w:val="007A2DF0"/>
    <w:rsid w:val="007A2FC2"/>
    <w:rsid w:val="007A3B94"/>
    <w:rsid w:val="007A416C"/>
    <w:rsid w:val="007A4909"/>
    <w:rsid w:val="007A49BF"/>
    <w:rsid w:val="007A4ED5"/>
    <w:rsid w:val="007A57A5"/>
    <w:rsid w:val="007A5AAD"/>
    <w:rsid w:val="007A5C98"/>
    <w:rsid w:val="007A6019"/>
    <w:rsid w:val="007A6265"/>
    <w:rsid w:val="007A78C6"/>
    <w:rsid w:val="007B0A31"/>
    <w:rsid w:val="007B3AAA"/>
    <w:rsid w:val="007B51E6"/>
    <w:rsid w:val="007B6307"/>
    <w:rsid w:val="007B6A93"/>
    <w:rsid w:val="007B71AA"/>
    <w:rsid w:val="007B7C8E"/>
    <w:rsid w:val="007C1377"/>
    <w:rsid w:val="007C1939"/>
    <w:rsid w:val="007C26C9"/>
    <w:rsid w:val="007C3090"/>
    <w:rsid w:val="007C4A3B"/>
    <w:rsid w:val="007C50A0"/>
    <w:rsid w:val="007C5CED"/>
    <w:rsid w:val="007C64D9"/>
    <w:rsid w:val="007C7758"/>
    <w:rsid w:val="007D038B"/>
    <w:rsid w:val="007D1909"/>
    <w:rsid w:val="007D1CE7"/>
    <w:rsid w:val="007D2C25"/>
    <w:rsid w:val="007D5A3A"/>
    <w:rsid w:val="007D7420"/>
    <w:rsid w:val="007D7DAF"/>
    <w:rsid w:val="007E0A19"/>
    <w:rsid w:val="007E0EF1"/>
    <w:rsid w:val="007E1B20"/>
    <w:rsid w:val="007E234A"/>
    <w:rsid w:val="007E2892"/>
    <w:rsid w:val="007E3F8C"/>
    <w:rsid w:val="007E4D4F"/>
    <w:rsid w:val="007E5684"/>
    <w:rsid w:val="007E5AB4"/>
    <w:rsid w:val="007F0DD0"/>
    <w:rsid w:val="007F19F0"/>
    <w:rsid w:val="007F2503"/>
    <w:rsid w:val="007F25D2"/>
    <w:rsid w:val="007F2C6A"/>
    <w:rsid w:val="007F3136"/>
    <w:rsid w:val="007F32C7"/>
    <w:rsid w:val="007F33E9"/>
    <w:rsid w:val="007F3B9A"/>
    <w:rsid w:val="007F3CDD"/>
    <w:rsid w:val="007F564C"/>
    <w:rsid w:val="007F5811"/>
    <w:rsid w:val="007F5D0B"/>
    <w:rsid w:val="007F656D"/>
    <w:rsid w:val="007F6D62"/>
    <w:rsid w:val="007F6F00"/>
    <w:rsid w:val="00800811"/>
    <w:rsid w:val="00801621"/>
    <w:rsid w:val="00801F01"/>
    <w:rsid w:val="00801FF3"/>
    <w:rsid w:val="008026AE"/>
    <w:rsid w:val="008026C3"/>
    <w:rsid w:val="0080278E"/>
    <w:rsid w:val="008027BC"/>
    <w:rsid w:val="008032F8"/>
    <w:rsid w:val="0080388B"/>
    <w:rsid w:val="0080533B"/>
    <w:rsid w:val="00807ABB"/>
    <w:rsid w:val="008106E1"/>
    <w:rsid w:val="00810F4A"/>
    <w:rsid w:val="0081172D"/>
    <w:rsid w:val="00811AF2"/>
    <w:rsid w:val="00811DC0"/>
    <w:rsid w:val="00812167"/>
    <w:rsid w:val="008139ED"/>
    <w:rsid w:val="00814708"/>
    <w:rsid w:val="00814776"/>
    <w:rsid w:val="00815F03"/>
    <w:rsid w:val="008162B8"/>
    <w:rsid w:val="008165AA"/>
    <w:rsid w:val="00817F8A"/>
    <w:rsid w:val="00820AEB"/>
    <w:rsid w:val="008230BE"/>
    <w:rsid w:val="00824305"/>
    <w:rsid w:val="00824BCE"/>
    <w:rsid w:val="0082518B"/>
    <w:rsid w:val="00826A4C"/>
    <w:rsid w:val="00826DFF"/>
    <w:rsid w:val="00827FC3"/>
    <w:rsid w:val="008304E5"/>
    <w:rsid w:val="00830F59"/>
    <w:rsid w:val="00831B21"/>
    <w:rsid w:val="00832F15"/>
    <w:rsid w:val="0083488C"/>
    <w:rsid w:val="00834D6D"/>
    <w:rsid w:val="008350C4"/>
    <w:rsid w:val="008401A8"/>
    <w:rsid w:val="0084073D"/>
    <w:rsid w:val="00841A4E"/>
    <w:rsid w:val="00842538"/>
    <w:rsid w:val="00842B96"/>
    <w:rsid w:val="00844167"/>
    <w:rsid w:val="00844A4D"/>
    <w:rsid w:val="00845429"/>
    <w:rsid w:val="00845FB2"/>
    <w:rsid w:val="008460DA"/>
    <w:rsid w:val="008469D2"/>
    <w:rsid w:val="0084740D"/>
    <w:rsid w:val="008504A3"/>
    <w:rsid w:val="00853B2A"/>
    <w:rsid w:val="0085408A"/>
    <w:rsid w:val="00856FE5"/>
    <w:rsid w:val="00861581"/>
    <w:rsid w:val="0086188C"/>
    <w:rsid w:val="00862FCE"/>
    <w:rsid w:val="00864766"/>
    <w:rsid w:val="00866FFA"/>
    <w:rsid w:val="00867238"/>
    <w:rsid w:val="0087151C"/>
    <w:rsid w:val="0087441E"/>
    <w:rsid w:val="0087482D"/>
    <w:rsid w:val="00874B35"/>
    <w:rsid w:val="0087573F"/>
    <w:rsid w:val="00875981"/>
    <w:rsid w:val="008808D3"/>
    <w:rsid w:val="00881043"/>
    <w:rsid w:val="0088293C"/>
    <w:rsid w:val="00883534"/>
    <w:rsid w:val="008845AB"/>
    <w:rsid w:val="00884E15"/>
    <w:rsid w:val="00885D1A"/>
    <w:rsid w:val="00885FFE"/>
    <w:rsid w:val="008866E2"/>
    <w:rsid w:val="00886CCA"/>
    <w:rsid w:val="008875C8"/>
    <w:rsid w:val="00887A49"/>
    <w:rsid w:val="0089071B"/>
    <w:rsid w:val="00891265"/>
    <w:rsid w:val="00893E50"/>
    <w:rsid w:val="008944C7"/>
    <w:rsid w:val="008949BD"/>
    <w:rsid w:val="00894A4C"/>
    <w:rsid w:val="00895C73"/>
    <w:rsid w:val="00897391"/>
    <w:rsid w:val="008A15F0"/>
    <w:rsid w:val="008A16F0"/>
    <w:rsid w:val="008A209F"/>
    <w:rsid w:val="008A393C"/>
    <w:rsid w:val="008A4705"/>
    <w:rsid w:val="008A4997"/>
    <w:rsid w:val="008A4D4D"/>
    <w:rsid w:val="008A77FD"/>
    <w:rsid w:val="008A7D4E"/>
    <w:rsid w:val="008B04D6"/>
    <w:rsid w:val="008B1F1A"/>
    <w:rsid w:val="008B21E2"/>
    <w:rsid w:val="008B364F"/>
    <w:rsid w:val="008B5074"/>
    <w:rsid w:val="008B6E10"/>
    <w:rsid w:val="008B7255"/>
    <w:rsid w:val="008B7863"/>
    <w:rsid w:val="008B7BB8"/>
    <w:rsid w:val="008C0E24"/>
    <w:rsid w:val="008C15E4"/>
    <w:rsid w:val="008C169A"/>
    <w:rsid w:val="008C1C46"/>
    <w:rsid w:val="008C2D2A"/>
    <w:rsid w:val="008C2D79"/>
    <w:rsid w:val="008C4FA5"/>
    <w:rsid w:val="008C5114"/>
    <w:rsid w:val="008C5F8D"/>
    <w:rsid w:val="008C6FC6"/>
    <w:rsid w:val="008D013D"/>
    <w:rsid w:val="008D06EB"/>
    <w:rsid w:val="008D1A35"/>
    <w:rsid w:val="008D1FD5"/>
    <w:rsid w:val="008D2E05"/>
    <w:rsid w:val="008D331E"/>
    <w:rsid w:val="008D3F4A"/>
    <w:rsid w:val="008D4784"/>
    <w:rsid w:val="008D5591"/>
    <w:rsid w:val="008D7233"/>
    <w:rsid w:val="008D73E8"/>
    <w:rsid w:val="008E0868"/>
    <w:rsid w:val="008E0B8F"/>
    <w:rsid w:val="008E0FDA"/>
    <w:rsid w:val="008E28FA"/>
    <w:rsid w:val="008E2ABD"/>
    <w:rsid w:val="008E31B6"/>
    <w:rsid w:val="008E324A"/>
    <w:rsid w:val="008E3463"/>
    <w:rsid w:val="008E3A3B"/>
    <w:rsid w:val="008E51A1"/>
    <w:rsid w:val="008E7A1F"/>
    <w:rsid w:val="008F0EAA"/>
    <w:rsid w:val="008F1C97"/>
    <w:rsid w:val="008F2938"/>
    <w:rsid w:val="008F2C64"/>
    <w:rsid w:val="008F3BE9"/>
    <w:rsid w:val="008F618E"/>
    <w:rsid w:val="008F6768"/>
    <w:rsid w:val="008F7EF5"/>
    <w:rsid w:val="009011FC"/>
    <w:rsid w:val="00903533"/>
    <w:rsid w:val="0090474C"/>
    <w:rsid w:val="0090490F"/>
    <w:rsid w:val="00904A44"/>
    <w:rsid w:val="00905667"/>
    <w:rsid w:val="00905CEB"/>
    <w:rsid w:val="00905E18"/>
    <w:rsid w:val="00906067"/>
    <w:rsid w:val="009065A3"/>
    <w:rsid w:val="009073F1"/>
    <w:rsid w:val="009074F6"/>
    <w:rsid w:val="00907AC3"/>
    <w:rsid w:val="00910255"/>
    <w:rsid w:val="009111FD"/>
    <w:rsid w:val="00911370"/>
    <w:rsid w:val="00911B27"/>
    <w:rsid w:val="0091270D"/>
    <w:rsid w:val="00914185"/>
    <w:rsid w:val="009150F5"/>
    <w:rsid w:val="0091679F"/>
    <w:rsid w:val="00920DC1"/>
    <w:rsid w:val="009226F2"/>
    <w:rsid w:val="00922DEF"/>
    <w:rsid w:val="00923019"/>
    <w:rsid w:val="009233FF"/>
    <w:rsid w:val="00923DB8"/>
    <w:rsid w:val="009241C4"/>
    <w:rsid w:val="00925B47"/>
    <w:rsid w:val="00927921"/>
    <w:rsid w:val="009311E8"/>
    <w:rsid w:val="00933209"/>
    <w:rsid w:val="0093380D"/>
    <w:rsid w:val="00933C34"/>
    <w:rsid w:val="00934D07"/>
    <w:rsid w:val="00934D89"/>
    <w:rsid w:val="009357FF"/>
    <w:rsid w:val="00935ACB"/>
    <w:rsid w:val="00935B88"/>
    <w:rsid w:val="009369DA"/>
    <w:rsid w:val="00936A72"/>
    <w:rsid w:val="00937155"/>
    <w:rsid w:val="00937F6D"/>
    <w:rsid w:val="00941D9E"/>
    <w:rsid w:val="00942379"/>
    <w:rsid w:val="009424E8"/>
    <w:rsid w:val="00943287"/>
    <w:rsid w:val="009438CF"/>
    <w:rsid w:val="00943B5D"/>
    <w:rsid w:val="00943F47"/>
    <w:rsid w:val="00944852"/>
    <w:rsid w:val="00944FDB"/>
    <w:rsid w:val="00945207"/>
    <w:rsid w:val="00946788"/>
    <w:rsid w:val="00947FDF"/>
    <w:rsid w:val="0095255E"/>
    <w:rsid w:val="00953E90"/>
    <w:rsid w:val="0095481E"/>
    <w:rsid w:val="0095752B"/>
    <w:rsid w:val="00957539"/>
    <w:rsid w:val="00957E33"/>
    <w:rsid w:val="00957E3D"/>
    <w:rsid w:val="00960258"/>
    <w:rsid w:val="00960854"/>
    <w:rsid w:val="00960E8C"/>
    <w:rsid w:val="00963C9E"/>
    <w:rsid w:val="0096463C"/>
    <w:rsid w:val="00964E87"/>
    <w:rsid w:val="00965460"/>
    <w:rsid w:val="00970B6F"/>
    <w:rsid w:val="009717D8"/>
    <w:rsid w:val="00971828"/>
    <w:rsid w:val="00971A7D"/>
    <w:rsid w:val="0097368A"/>
    <w:rsid w:val="00976E98"/>
    <w:rsid w:val="00977C2B"/>
    <w:rsid w:val="00977D7D"/>
    <w:rsid w:val="009821ED"/>
    <w:rsid w:val="00982416"/>
    <w:rsid w:val="009837CF"/>
    <w:rsid w:val="009852AE"/>
    <w:rsid w:val="009856E0"/>
    <w:rsid w:val="00986062"/>
    <w:rsid w:val="009902E6"/>
    <w:rsid w:val="0099063D"/>
    <w:rsid w:val="00991607"/>
    <w:rsid w:val="009937FF"/>
    <w:rsid w:val="009951B4"/>
    <w:rsid w:val="00995A93"/>
    <w:rsid w:val="00996401"/>
    <w:rsid w:val="00996892"/>
    <w:rsid w:val="009971F5"/>
    <w:rsid w:val="009A0213"/>
    <w:rsid w:val="009A192D"/>
    <w:rsid w:val="009A279C"/>
    <w:rsid w:val="009A2C68"/>
    <w:rsid w:val="009A2F85"/>
    <w:rsid w:val="009A3373"/>
    <w:rsid w:val="009A57B8"/>
    <w:rsid w:val="009A58DF"/>
    <w:rsid w:val="009A5F01"/>
    <w:rsid w:val="009A69AE"/>
    <w:rsid w:val="009A7A4A"/>
    <w:rsid w:val="009B0214"/>
    <w:rsid w:val="009B05DB"/>
    <w:rsid w:val="009B20CA"/>
    <w:rsid w:val="009B26FE"/>
    <w:rsid w:val="009B2BC5"/>
    <w:rsid w:val="009B2BDE"/>
    <w:rsid w:val="009B3C81"/>
    <w:rsid w:val="009B4152"/>
    <w:rsid w:val="009B5518"/>
    <w:rsid w:val="009B55FD"/>
    <w:rsid w:val="009B56B1"/>
    <w:rsid w:val="009B59CA"/>
    <w:rsid w:val="009B5EA4"/>
    <w:rsid w:val="009B6E36"/>
    <w:rsid w:val="009C0270"/>
    <w:rsid w:val="009C0BC2"/>
    <w:rsid w:val="009C1306"/>
    <w:rsid w:val="009C13FB"/>
    <w:rsid w:val="009C2CDD"/>
    <w:rsid w:val="009C2D3B"/>
    <w:rsid w:val="009C34D0"/>
    <w:rsid w:val="009C3C9A"/>
    <w:rsid w:val="009C4488"/>
    <w:rsid w:val="009C4856"/>
    <w:rsid w:val="009C54F1"/>
    <w:rsid w:val="009C5D09"/>
    <w:rsid w:val="009C7B2A"/>
    <w:rsid w:val="009C7E8D"/>
    <w:rsid w:val="009D0811"/>
    <w:rsid w:val="009D0D87"/>
    <w:rsid w:val="009D221C"/>
    <w:rsid w:val="009D22DD"/>
    <w:rsid w:val="009D307E"/>
    <w:rsid w:val="009D4108"/>
    <w:rsid w:val="009D41E1"/>
    <w:rsid w:val="009D4256"/>
    <w:rsid w:val="009D5EBB"/>
    <w:rsid w:val="009D6144"/>
    <w:rsid w:val="009D6A87"/>
    <w:rsid w:val="009D6B3E"/>
    <w:rsid w:val="009D78BC"/>
    <w:rsid w:val="009E008E"/>
    <w:rsid w:val="009E0F68"/>
    <w:rsid w:val="009E4771"/>
    <w:rsid w:val="009E5DC4"/>
    <w:rsid w:val="009E5E58"/>
    <w:rsid w:val="009E6008"/>
    <w:rsid w:val="009E62E7"/>
    <w:rsid w:val="009E6791"/>
    <w:rsid w:val="009E7DAE"/>
    <w:rsid w:val="009F001C"/>
    <w:rsid w:val="009F013D"/>
    <w:rsid w:val="009F1C37"/>
    <w:rsid w:val="009F1DB5"/>
    <w:rsid w:val="009F295F"/>
    <w:rsid w:val="009F2BB9"/>
    <w:rsid w:val="009F2CBA"/>
    <w:rsid w:val="009F422B"/>
    <w:rsid w:val="009F4ADD"/>
    <w:rsid w:val="009F5ABE"/>
    <w:rsid w:val="009F7070"/>
    <w:rsid w:val="00A009F5"/>
    <w:rsid w:val="00A01CBA"/>
    <w:rsid w:val="00A01FA2"/>
    <w:rsid w:val="00A02216"/>
    <w:rsid w:val="00A02918"/>
    <w:rsid w:val="00A03080"/>
    <w:rsid w:val="00A03A7A"/>
    <w:rsid w:val="00A03B89"/>
    <w:rsid w:val="00A03BD9"/>
    <w:rsid w:val="00A03DFB"/>
    <w:rsid w:val="00A04CC5"/>
    <w:rsid w:val="00A06DA5"/>
    <w:rsid w:val="00A079E1"/>
    <w:rsid w:val="00A07ADA"/>
    <w:rsid w:val="00A07DEA"/>
    <w:rsid w:val="00A1189B"/>
    <w:rsid w:val="00A11EEF"/>
    <w:rsid w:val="00A12B96"/>
    <w:rsid w:val="00A13B50"/>
    <w:rsid w:val="00A143C8"/>
    <w:rsid w:val="00A1504F"/>
    <w:rsid w:val="00A164D7"/>
    <w:rsid w:val="00A16616"/>
    <w:rsid w:val="00A17567"/>
    <w:rsid w:val="00A17C3F"/>
    <w:rsid w:val="00A21CF0"/>
    <w:rsid w:val="00A2216F"/>
    <w:rsid w:val="00A22DE5"/>
    <w:rsid w:val="00A2467B"/>
    <w:rsid w:val="00A25AD9"/>
    <w:rsid w:val="00A274A0"/>
    <w:rsid w:val="00A3072D"/>
    <w:rsid w:val="00A308F6"/>
    <w:rsid w:val="00A33524"/>
    <w:rsid w:val="00A3445E"/>
    <w:rsid w:val="00A37149"/>
    <w:rsid w:val="00A3794F"/>
    <w:rsid w:val="00A37B94"/>
    <w:rsid w:val="00A4156F"/>
    <w:rsid w:val="00A42119"/>
    <w:rsid w:val="00A429C8"/>
    <w:rsid w:val="00A42E28"/>
    <w:rsid w:val="00A43832"/>
    <w:rsid w:val="00A448A5"/>
    <w:rsid w:val="00A448C5"/>
    <w:rsid w:val="00A44C77"/>
    <w:rsid w:val="00A478CF"/>
    <w:rsid w:val="00A506C3"/>
    <w:rsid w:val="00A51024"/>
    <w:rsid w:val="00A521A8"/>
    <w:rsid w:val="00A52A95"/>
    <w:rsid w:val="00A53292"/>
    <w:rsid w:val="00A54AB3"/>
    <w:rsid w:val="00A554B4"/>
    <w:rsid w:val="00A56E06"/>
    <w:rsid w:val="00A60316"/>
    <w:rsid w:val="00A60584"/>
    <w:rsid w:val="00A613C6"/>
    <w:rsid w:val="00A62BF2"/>
    <w:rsid w:val="00A632FE"/>
    <w:rsid w:val="00A634D4"/>
    <w:rsid w:val="00A63ADA"/>
    <w:rsid w:val="00A65FD3"/>
    <w:rsid w:val="00A662E1"/>
    <w:rsid w:val="00A6776E"/>
    <w:rsid w:val="00A70369"/>
    <w:rsid w:val="00A70AA3"/>
    <w:rsid w:val="00A7140A"/>
    <w:rsid w:val="00A7199C"/>
    <w:rsid w:val="00A71A8D"/>
    <w:rsid w:val="00A71C44"/>
    <w:rsid w:val="00A72DE9"/>
    <w:rsid w:val="00A7389D"/>
    <w:rsid w:val="00A738B9"/>
    <w:rsid w:val="00A73E3B"/>
    <w:rsid w:val="00A73E7E"/>
    <w:rsid w:val="00A744A5"/>
    <w:rsid w:val="00A74E0C"/>
    <w:rsid w:val="00A75E52"/>
    <w:rsid w:val="00A76F08"/>
    <w:rsid w:val="00A81203"/>
    <w:rsid w:val="00A81C32"/>
    <w:rsid w:val="00A8208C"/>
    <w:rsid w:val="00A820BC"/>
    <w:rsid w:val="00A8330A"/>
    <w:rsid w:val="00A83692"/>
    <w:rsid w:val="00A83BAB"/>
    <w:rsid w:val="00A84030"/>
    <w:rsid w:val="00A8476E"/>
    <w:rsid w:val="00A84A27"/>
    <w:rsid w:val="00A8514E"/>
    <w:rsid w:val="00A870C1"/>
    <w:rsid w:val="00A873E9"/>
    <w:rsid w:val="00A9067D"/>
    <w:rsid w:val="00A912CF"/>
    <w:rsid w:val="00A913D2"/>
    <w:rsid w:val="00A91774"/>
    <w:rsid w:val="00A934EE"/>
    <w:rsid w:val="00A936E7"/>
    <w:rsid w:val="00A94583"/>
    <w:rsid w:val="00A95F19"/>
    <w:rsid w:val="00A97802"/>
    <w:rsid w:val="00AA08E5"/>
    <w:rsid w:val="00AA1662"/>
    <w:rsid w:val="00AA243D"/>
    <w:rsid w:val="00AA2690"/>
    <w:rsid w:val="00AA3957"/>
    <w:rsid w:val="00AA4CAC"/>
    <w:rsid w:val="00AA575D"/>
    <w:rsid w:val="00AB1C3A"/>
    <w:rsid w:val="00AB1F4E"/>
    <w:rsid w:val="00AB37B8"/>
    <w:rsid w:val="00AB4E94"/>
    <w:rsid w:val="00AB5822"/>
    <w:rsid w:val="00AB6523"/>
    <w:rsid w:val="00AB6998"/>
    <w:rsid w:val="00AB6CCC"/>
    <w:rsid w:val="00AB7869"/>
    <w:rsid w:val="00AB789D"/>
    <w:rsid w:val="00AC1176"/>
    <w:rsid w:val="00AC237E"/>
    <w:rsid w:val="00AC24EE"/>
    <w:rsid w:val="00AC25A9"/>
    <w:rsid w:val="00AC28A0"/>
    <w:rsid w:val="00AC2A0E"/>
    <w:rsid w:val="00AC308F"/>
    <w:rsid w:val="00AC3442"/>
    <w:rsid w:val="00AC650C"/>
    <w:rsid w:val="00AC7056"/>
    <w:rsid w:val="00AD0F40"/>
    <w:rsid w:val="00AD1015"/>
    <w:rsid w:val="00AD12BF"/>
    <w:rsid w:val="00AD187F"/>
    <w:rsid w:val="00AD1ABE"/>
    <w:rsid w:val="00AD2F66"/>
    <w:rsid w:val="00AD30A0"/>
    <w:rsid w:val="00AD31CC"/>
    <w:rsid w:val="00AD4468"/>
    <w:rsid w:val="00AD55E9"/>
    <w:rsid w:val="00AD5701"/>
    <w:rsid w:val="00AD618D"/>
    <w:rsid w:val="00AD6C92"/>
    <w:rsid w:val="00AE147A"/>
    <w:rsid w:val="00AE1701"/>
    <w:rsid w:val="00AE1825"/>
    <w:rsid w:val="00AE188B"/>
    <w:rsid w:val="00AE1E8F"/>
    <w:rsid w:val="00AE2A59"/>
    <w:rsid w:val="00AE5A34"/>
    <w:rsid w:val="00AE63C6"/>
    <w:rsid w:val="00AE783E"/>
    <w:rsid w:val="00AF0F15"/>
    <w:rsid w:val="00AF1A36"/>
    <w:rsid w:val="00AF240C"/>
    <w:rsid w:val="00AF3887"/>
    <w:rsid w:val="00AF437F"/>
    <w:rsid w:val="00AF48C6"/>
    <w:rsid w:val="00AF4DF4"/>
    <w:rsid w:val="00AF5B0D"/>
    <w:rsid w:val="00AF62C7"/>
    <w:rsid w:val="00AF6710"/>
    <w:rsid w:val="00AF79F3"/>
    <w:rsid w:val="00B00671"/>
    <w:rsid w:val="00B007E2"/>
    <w:rsid w:val="00B00CDF"/>
    <w:rsid w:val="00B02C66"/>
    <w:rsid w:val="00B033CE"/>
    <w:rsid w:val="00B05141"/>
    <w:rsid w:val="00B0547C"/>
    <w:rsid w:val="00B0613B"/>
    <w:rsid w:val="00B06E50"/>
    <w:rsid w:val="00B103C3"/>
    <w:rsid w:val="00B11500"/>
    <w:rsid w:val="00B14540"/>
    <w:rsid w:val="00B14FAF"/>
    <w:rsid w:val="00B150B6"/>
    <w:rsid w:val="00B15D08"/>
    <w:rsid w:val="00B162EB"/>
    <w:rsid w:val="00B163E3"/>
    <w:rsid w:val="00B1644C"/>
    <w:rsid w:val="00B16505"/>
    <w:rsid w:val="00B21052"/>
    <w:rsid w:val="00B21A97"/>
    <w:rsid w:val="00B224D3"/>
    <w:rsid w:val="00B2257A"/>
    <w:rsid w:val="00B22BC1"/>
    <w:rsid w:val="00B22E16"/>
    <w:rsid w:val="00B241BC"/>
    <w:rsid w:val="00B24332"/>
    <w:rsid w:val="00B259C2"/>
    <w:rsid w:val="00B264B4"/>
    <w:rsid w:val="00B26B9C"/>
    <w:rsid w:val="00B26FC4"/>
    <w:rsid w:val="00B27968"/>
    <w:rsid w:val="00B3049F"/>
    <w:rsid w:val="00B3166D"/>
    <w:rsid w:val="00B3240F"/>
    <w:rsid w:val="00B326B3"/>
    <w:rsid w:val="00B348F2"/>
    <w:rsid w:val="00B358F3"/>
    <w:rsid w:val="00B35A0D"/>
    <w:rsid w:val="00B35EA1"/>
    <w:rsid w:val="00B36D22"/>
    <w:rsid w:val="00B37083"/>
    <w:rsid w:val="00B404BF"/>
    <w:rsid w:val="00B40681"/>
    <w:rsid w:val="00B40A5A"/>
    <w:rsid w:val="00B4293B"/>
    <w:rsid w:val="00B42D41"/>
    <w:rsid w:val="00B43563"/>
    <w:rsid w:val="00B43B5D"/>
    <w:rsid w:val="00B43E55"/>
    <w:rsid w:val="00B43FD9"/>
    <w:rsid w:val="00B44340"/>
    <w:rsid w:val="00B443FA"/>
    <w:rsid w:val="00B4456C"/>
    <w:rsid w:val="00B464A5"/>
    <w:rsid w:val="00B467A5"/>
    <w:rsid w:val="00B474AD"/>
    <w:rsid w:val="00B474E7"/>
    <w:rsid w:val="00B5151C"/>
    <w:rsid w:val="00B5223E"/>
    <w:rsid w:val="00B52514"/>
    <w:rsid w:val="00B52A98"/>
    <w:rsid w:val="00B53655"/>
    <w:rsid w:val="00B57837"/>
    <w:rsid w:val="00B57A5E"/>
    <w:rsid w:val="00B57F77"/>
    <w:rsid w:val="00B604AD"/>
    <w:rsid w:val="00B608B2"/>
    <w:rsid w:val="00B61279"/>
    <w:rsid w:val="00B61958"/>
    <w:rsid w:val="00B62F9F"/>
    <w:rsid w:val="00B62FA7"/>
    <w:rsid w:val="00B630AC"/>
    <w:rsid w:val="00B632DB"/>
    <w:rsid w:val="00B6356D"/>
    <w:rsid w:val="00B64A1D"/>
    <w:rsid w:val="00B64D07"/>
    <w:rsid w:val="00B6539F"/>
    <w:rsid w:val="00B673BF"/>
    <w:rsid w:val="00B70DF3"/>
    <w:rsid w:val="00B71758"/>
    <w:rsid w:val="00B71A53"/>
    <w:rsid w:val="00B71D1B"/>
    <w:rsid w:val="00B724A0"/>
    <w:rsid w:val="00B72F84"/>
    <w:rsid w:val="00B73C05"/>
    <w:rsid w:val="00B75A59"/>
    <w:rsid w:val="00B760A8"/>
    <w:rsid w:val="00B806D2"/>
    <w:rsid w:val="00B80F72"/>
    <w:rsid w:val="00B81A77"/>
    <w:rsid w:val="00B822F1"/>
    <w:rsid w:val="00B87A25"/>
    <w:rsid w:val="00B90793"/>
    <w:rsid w:val="00B90DC9"/>
    <w:rsid w:val="00B91132"/>
    <w:rsid w:val="00B914E1"/>
    <w:rsid w:val="00B946F2"/>
    <w:rsid w:val="00B95572"/>
    <w:rsid w:val="00B95E98"/>
    <w:rsid w:val="00B9698D"/>
    <w:rsid w:val="00BA2198"/>
    <w:rsid w:val="00BA38B8"/>
    <w:rsid w:val="00BA5406"/>
    <w:rsid w:val="00BA54EF"/>
    <w:rsid w:val="00BA591C"/>
    <w:rsid w:val="00BA6201"/>
    <w:rsid w:val="00BA7AEE"/>
    <w:rsid w:val="00BB027F"/>
    <w:rsid w:val="00BB0555"/>
    <w:rsid w:val="00BB20E5"/>
    <w:rsid w:val="00BB266D"/>
    <w:rsid w:val="00BB3573"/>
    <w:rsid w:val="00BB7661"/>
    <w:rsid w:val="00BB79F6"/>
    <w:rsid w:val="00BC03CC"/>
    <w:rsid w:val="00BC0B84"/>
    <w:rsid w:val="00BC3247"/>
    <w:rsid w:val="00BC34A3"/>
    <w:rsid w:val="00BC3C02"/>
    <w:rsid w:val="00BC3CBB"/>
    <w:rsid w:val="00BC4490"/>
    <w:rsid w:val="00BC463E"/>
    <w:rsid w:val="00BC6CCA"/>
    <w:rsid w:val="00BC7F7A"/>
    <w:rsid w:val="00BD041B"/>
    <w:rsid w:val="00BD1B19"/>
    <w:rsid w:val="00BD1F14"/>
    <w:rsid w:val="00BD43A5"/>
    <w:rsid w:val="00BD4C05"/>
    <w:rsid w:val="00BD4E4E"/>
    <w:rsid w:val="00BD5DA2"/>
    <w:rsid w:val="00BD6754"/>
    <w:rsid w:val="00BD6A54"/>
    <w:rsid w:val="00BD753F"/>
    <w:rsid w:val="00BE0013"/>
    <w:rsid w:val="00BE04E3"/>
    <w:rsid w:val="00BE0A99"/>
    <w:rsid w:val="00BE3C78"/>
    <w:rsid w:val="00BE3E37"/>
    <w:rsid w:val="00BE5A2C"/>
    <w:rsid w:val="00BE60B3"/>
    <w:rsid w:val="00BE6243"/>
    <w:rsid w:val="00BE6BA1"/>
    <w:rsid w:val="00BE7660"/>
    <w:rsid w:val="00BE777E"/>
    <w:rsid w:val="00BF0571"/>
    <w:rsid w:val="00BF0A05"/>
    <w:rsid w:val="00BF2C33"/>
    <w:rsid w:val="00BF39AA"/>
    <w:rsid w:val="00BF41CA"/>
    <w:rsid w:val="00BF5833"/>
    <w:rsid w:val="00BF5EE1"/>
    <w:rsid w:val="00BF60C7"/>
    <w:rsid w:val="00BF72D4"/>
    <w:rsid w:val="00BF72ED"/>
    <w:rsid w:val="00BF786F"/>
    <w:rsid w:val="00C014BF"/>
    <w:rsid w:val="00C04A2D"/>
    <w:rsid w:val="00C07C4B"/>
    <w:rsid w:val="00C10327"/>
    <w:rsid w:val="00C11931"/>
    <w:rsid w:val="00C121D3"/>
    <w:rsid w:val="00C12EA4"/>
    <w:rsid w:val="00C135D0"/>
    <w:rsid w:val="00C1398C"/>
    <w:rsid w:val="00C146FC"/>
    <w:rsid w:val="00C15C7F"/>
    <w:rsid w:val="00C160D3"/>
    <w:rsid w:val="00C160D9"/>
    <w:rsid w:val="00C16EB4"/>
    <w:rsid w:val="00C170A2"/>
    <w:rsid w:val="00C171EB"/>
    <w:rsid w:val="00C17E3A"/>
    <w:rsid w:val="00C215E1"/>
    <w:rsid w:val="00C217DF"/>
    <w:rsid w:val="00C21F2A"/>
    <w:rsid w:val="00C22495"/>
    <w:rsid w:val="00C24553"/>
    <w:rsid w:val="00C24F20"/>
    <w:rsid w:val="00C24F52"/>
    <w:rsid w:val="00C257FA"/>
    <w:rsid w:val="00C27007"/>
    <w:rsid w:val="00C278BC"/>
    <w:rsid w:val="00C305DF"/>
    <w:rsid w:val="00C30934"/>
    <w:rsid w:val="00C30E6F"/>
    <w:rsid w:val="00C31048"/>
    <w:rsid w:val="00C31710"/>
    <w:rsid w:val="00C3406D"/>
    <w:rsid w:val="00C340D6"/>
    <w:rsid w:val="00C34B6E"/>
    <w:rsid w:val="00C35B70"/>
    <w:rsid w:val="00C36127"/>
    <w:rsid w:val="00C3672D"/>
    <w:rsid w:val="00C36D25"/>
    <w:rsid w:val="00C36D64"/>
    <w:rsid w:val="00C37ACE"/>
    <w:rsid w:val="00C40D16"/>
    <w:rsid w:val="00C41372"/>
    <w:rsid w:val="00C42454"/>
    <w:rsid w:val="00C42C8D"/>
    <w:rsid w:val="00C43811"/>
    <w:rsid w:val="00C43EF7"/>
    <w:rsid w:val="00C4412C"/>
    <w:rsid w:val="00C4466E"/>
    <w:rsid w:val="00C4615E"/>
    <w:rsid w:val="00C4784E"/>
    <w:rsid w:val="00C506A0"/>
    <w:rsid w:val="00C5099E"/>
    <w:rsid w:val="00C50B4C"/>
    <w:rsid w:val="00C5219D"/>
    <w:rsid w:val="00C521C1"/>
    <w:rsid w:val="00C52BD5"/>
    <w:rsid w:val="00C53F79"/>
    <w:rsid w:val="00C54C7D"/>
    <w:rsid w:val="00C54E43"/>
    <w:rsid w:val="00C54F42"/>
    <w:rsid w:val="00C550D2"/>
    <w:rsid w:val="00C55A40"/>
    <w:rsid w:val="00C60762"/>
    <w:rsid w:val="00C60C87"/>
    <w:rsid w:val="00C633E5"/>
    <w:rsid w:val="00C6343A"/>
    <w:rsid w:val="00C6352A"/>
    <w:rsid w:val="00C635F1"/>
    <w:rsid w:val="00C63C22"/>
    <w:rsid w:val="00C64F15"/>
    <w:rsid w:val="00C650EA"/>
    <w:rsid w:val="00C66289"/>
    <w:rsid w:val="00C663F0"/>
    <w:rsid w:val="00C66503"/>
    <w:rsid w:val="00C66D2C"/>
    <w:rsid w:val="00C6790E"/>
    <w:rsid w:val="00C703A5"/>
    <w:rsid w:val="00C70965"/>
    <w:rsid w:val="00C70C6A"/>
    <w:rsid w:val="00C719DA"/>
    <w:rsid w:val="00C73967"/>
    <w:rsid w:val="00C75E23"/>
    <w:rsid w:val="00C827B7"/>
    <w:rsid w:val="00C82D85"/>
    <w:rsid w:val="00C835B0"/>
    <w:rsid w:val="00C85451"/>
    <w:rsid w:val="00C85533"/>
    <w:rsid w:val="00C856D1"/>
    <w:rsid w:val="00C86DA6"/>
    <w:rsid w:val="00C87616"/>
    <w:rsid w:val="00C87AFE"/>
    <w:rsid w:val="00C903AC"/>
    <w:rsid w:val="00C90E90"/>
    <w:rsid w:val="00C91037"/>
    <w:rsid w:val="00C91E72"/>
    <w:rsid w:val="00C93E2E"/>
    <w:rsid w:val="00C95EB2"/>
    <w:rsid w:val="00C97232"/>
    <w:rsid w:val="00CA06AE"/>
    <w:rsid w:val="00CA18F4"/>
    <w:rsid w:val="00CA1C4E"/>
    <w:rsid w:val="00CA267C"/>
    <w:rsid w:val="00CA29CA"/>
    <w:rsid w:val="00CA2A7D"/>
    <w:rsid w:val="00CA328F"/>
    <w:rsid w:val="00CA34F6"/>
    <w:rsid w:val="00CA3A68"/>
    <w:rsid w:val="00CA4BBD"/>
    <w:rsid w:val="00CA5024"/>
    <w:rsid w:val="00CA5240"/>
    <w:rsid w:val="00CA52FA"/>
    <w:rsid w:val="00CA7D9C"/>
    <w:rsid w:val="00CB0DF6"/>
    <w:rsid w:val="00CB1385"/>
    <w:rsid w:val="00CB1D1F"/>
    <w:rsid w:val="00CB355A"/>
    <w:rsid w:val="00CB35F9"/>
    <w:rsid w:val="00CB4BBA"/>
    <w:rsid w:val="00CC04F3"/>
    <w:rsid w:val="00CC0C6E"/>
    <w:rsid w:val="00CC158C"/>
    <w:rsid w:val="00CC264C"/>
    <w:rsid w:val="00CC338A"/>
    <w:rsid w:val="00CC5BB1"/>
    <w:rsid w:val="00CC5F10"/>
    <w:rsid w:val="00CC621C"/>
    <w:rsid w:val="00CC63E4"/>
    <w:rsid w:val="00CC669E"/>
    <w:rsid w:val="00CC7EA9"/>
    <w:rsid w:val="00CC7F78"/>
    <w:rsid w:val="00CD037E"/>
    <w:rsid w:val="00CD0470"/>
    <w:rsid w:val="00CD2494"/>
    <w:rsid w:val="00CD4BCF"/>
    <w:rsid w:val="00CD61EB"/>
    <w:rsid w:val="00CD6295"/>
    <w:rsid w:val="00CD6644"/>
    <w:rsid w:val="00CD6F26"/>
    <w:rsid w:val="00CD7536"/>
    <w:rsid w:val="00CD762A"/>
    <w:rsid w:val="00CE1719"/>
    <w:rsid w:val="00CE2453"/>
    <w:rsid w:val="00CE3E44"/>
    <w:rsid w:val="00CE3F19"/>
    <w:rsid w:val="00CF2FA5"/>
    <w:rsid w:val="00CF3E9A"/>
    <w:rsid w:val="00CF4BA5"/>
    <w:rsid w:val="00CF51F5"/>
    <w:rsid w:val="00CF5B9A"/>
    <w:rsid w:val="00CF6200"/>
    <w:rsid w:val="00CF68E7"/>
    <w:rsid w:val="00CF6C1E"/>
    <w:rsid w:val="00CF7A75"/>
    <w:rsid w:val="00CF7E40"/>
    <w:rsid w:val="00CF7E99"/>
    <w:rsid w:val="00D005E2"/>
    <w:rsid w:val="00D02778"/>
    <w:rsid w:val="00D04534"/>
    <w:rsid w:val="00D0514D"/>
    <w:rsid w:val="00D053C1"/>
    <w:rsid w:val="00D05B30"/>
    <w:rsid w:val="00D061A9"/>
    <w:rsid w:val="00D06B2B"/>
    <w:rsid w:val="00D06FBF"/>
    <w:rsid w:val="00D11D33"/>
    <w:rsid w:val="00D12247"/>
    <w:rsid w:val="00D129EB"/>
    <w:rsid w:val="00D1349F"/>
    <w:rsid w:val="00D13A61"/>
    <w:rsid w:val="00D144A4"/>
    <w:rsid w:val="00D15222"/>
    <w:rsid w:val="00D15C9A"/>
    <w:rsid w:val="00D1735A"/>
    <w:rsid w:val="00D17CF7"/>
    <w:rsid w:val="00D211B4"/>
    <w:rsid w:val="00D219D2"/>
    <w:rsid w:val="00D22485"/>
    <w:rsid w:val="00D229F1"/>
    <w:rsid w:val="00D2332B"/>
    <w:rsid w:val="00D23DBC"/>
    <w:rsid w:val="00D24190"/>
    <w:rsid w:val="00D24AEB"/>
    <w:rsid w:val="00D2597F"/>
    <w:rsid w:val="00D26ACC"/>
    <w:rsid w:val="00D26CD8"/>
    <w:rsid w:val="00D26D0C"/>
    <w:rsid w:val="00D27813"/>
    <w:rsid w:val="00D311A1"/>
    <w:rsid w:val="00D32E61"/>
    <w:rsid w:val="00D33D6A"/>
    <w:rsid w:val="00D34D22"/>
    <w:rsid w:val="00D36C36"/>
    <w:rsid w:val="00D36DAD"/>
    <w:rsid w:val="00D41126"/>
    <w:rsid w:val="00D414B7"/>
    <w:rsid w:val="00D4335F"/>
    <w:rsid w:val="00D434BA"/>
    <w:rsid w:val="00D4375C"/>
    <w:rsid w:val="00D43C8A"/>
    <w:rsid w:val="00D4429F"/>
    <w:rsid w:val="00D44E3A"/>
    <w:rsid w:val="00D451C0"/>
    <w:rsid w:val="00D452F7"/>
    <w:rsid w:val="00D45E26"/>
    <w:rsid w:val="00D45EE8"/>
    <w:rsid w:val="00D46B79"/>
    <w:rsid w:val="00D47B00"/>
    <w:rsid w:val="00D47FF9"/>
    <w:rsid w:val="00D514CA"/>
    <w:rsid w:val="00D52203"/>
    <w:rsid w:val="00D52580"/>
    <w:rsid w:val="00D52820"/>
    <w:rsid w:val="00D540FA"/>
    <w:rsid w:val="00D54966"/>
    <w:rsid w:val="00D551E8"/>
    <w:rsid w:val="00D554E4"/>
    <w:rsid w:val="00D61017"/>
    <w:rsid w:val="00D61160"/>
    <w:rsid w:val="00D61E06"/>
    <w:rsid w:val="00D61EE4"/>
    <w:rsid w:val="00D64043"/>
    <w:rsid w:val="00D6441B"/>
    <w:rsid w:val="00D64AD8"/>
    <w:rsid w:val="00D64B34"/>
    <w:rsid w:val="00D6501C"/>
    <w:rsid w:val="00D65471"/>
    <w:rsid w:val="00D669A2"/>
    <w:rsid w:val="00D66F6A"/>
    <w:rsid w:val="00D672F3"/>
    <w:rsid w:val="00D70186"/>
    <w:rsid w:val="00D70FCA"/>
    <w:rsid w:val="00D7226B"/>
    <w:rsid w:val="00D7321F"/>
    <w:rsid w:val="00D74830"/>
    <w:rsid w:val="00D75D2F"/>
    <w:rsid w:val="00D76061"/>
    <w:rsid w:val="00D77E0F"/>
    <w:rsid w:val="00D80349"/>
    <w:rsid w:val="00D84B48"/>
    <w:rsid w:val="00D8585C"/>
    <w:rsid w:val="00D85DA3"/>
    <w:rsid w:val="00D8676F"/>
    <w:rsid w:val="00D87AFE"/>
    <w:rsid w:val="00D9155D"/>
    <w:rsid w:val="00D92F38"/>
    <w:rsid w:val="00D93984"/>
    <w:rsid w:val="00D94373"/>
    <w:rsid w:val="00D944B5"/>
    <w:rsid w:val="00D94974"/>
    <w:rsid w:val="00D94E8B"/>
    <w:rsid w:val="00D95016"/>
    <w:rsid w:val="00D951AD"/>
    <w:rsid w:val="00D95A3F"/>
    <w:rsid w:val="00D9685D"/>
    <w:rsid w:val="00D9761C"/>
    <w:rsid w:val="00D97AA4"/>
    <w:rsid w:val="00DA05CA"/>
    <w:rsid w:val="00DA096A"/>
    <w:rsid w:val="00DA11F9"/>
    <w:rsid w:val="00DA1203"/>
    <w:rsid w:val="00DA1921"/>
    <w:rsid w:val="00DA1F98"/>
    <w:rsid w:val="00DA32B8"/>
    <w:rsid w:val="00DA45C5"/>
    <w:rsid w:val="00DA478A"/>
    <w:rsid w:val="00DA5C6D"/>
    <w:rsid w:val="00DA65A0"/>
    <w:rsid w:val="00DB0802"/>
    <w:rsid w:val="00DB0ADC"/>
    <w:rsid w:val="00DB0C5F"/>
    <w:rsid w:val="00DB1343"/>
    <w:rsid w:val="00DB235B"/>
    <w:rsid w:val="00DB33A5"/>
    <w:rsid w:val="00DB35DD"/>
    <w:rsid w:val="00DB4AC8"/>
    <w:rsid w:val="00DB5AF4"/>
    <w:rsid w:val="00DB7A4F"/>
    <w:rsid w:val="00DC00B5"/>
    <w:rsid w:val="00DC0599"/>
    <w:rsid w:val="00DC05C2"/>
    <w:rsid w:val="00DC1644"/>
    <w:rsid w:val="00DC1F11"/>
    <w:rsid w:val="00DC2C9A"/>
    <w:rsid w:val="00DC2D78"/>
    <w:rsid w:val="00DC30F9"/>
    <w:rsid w:val="00DC563F"/>
    <w:rsid w:val="00DC60A8"/>
    <w:rsid w:val="00DC7ADF"/>
    <w:rsid w:val="00DD1CAE"/>
    <w:rsid w:val="00DD1D0E"/>
    <w:rsid w:val="00DD293A"/>
    <w:rsid w:val="00DD2C4A"/>
    <w:rsid w:val="00DD2D9C"/>
    <w:rsid w:val="00DD382E"/>
    <w:rsid w:val="00DD4DCC"/>
    <w:rsid w:val="00DD5BF3"/>
    <w:rsid w:val="00DD6524"/>
    <w:rsid w:val="00DD67B7"/>
    <w:rsid w:val="00DD69BA"/>
    <w:rsid w:val="00DD6BDB"/>
    <w:rsid w:val="00DD776F"/>
    <w:rsid w:val="00DD7B19"/>
    <w:rsid w:val="00DE0B23"/>
    <w:rsid w:val="00DE111E"/>
    <w:rsid w:val="00DE1EFE"/>
    <w:rsid w:val="00DE4F83"/>
    <w:rsid w:val="00DE52A0"/>
    <w:rsid w:val="00DE53C4"/>
    <w:rsid w:val="00DE61BD"/>
    <w:rsid w:val="00DE6C57"/>
    <w:rsid w:val="00DE6C68"/>
    <w:rsid w:val="00DF315C"/>
    <w:rsid w:val="00DF4AE7"/>
    <w:rsid w:val="00DF5080"/>
    <w:rsid w:val="00DF6D22"/>
    <w:rsid w:val="00E007F2"/>
    <w:rsid w:val="00E00C2A"/>
    <w:rsid w:val="00E01531"/>
    <w:rsid w:val="00E025A5"/>
    <w:rsid w:val="00E116F6"/>
    <w:rsid w:val="00E11D3C"/>
    <w:rsid w:val="00E11E04"/>
    <w:rsid w:val="00E1325E"/>
    <w:rsid w:val="00E14396"/>
    <w:rsid w:val="00E146A8"/>
    <w:rsid w:val="00E14C85"/>
    <w:rsid w:val="00E14E96"/>
    <w:rsid w:val="00E15FC4"/>
    <w:rsid w:val="00E16ADB"/>
    <w:rsid w:val="00E16D72"/>
    <w:rsid w:val="00E1783D"/>
    <w:rsid w:val="00E17B4A"/>
    <w:rsid w:val="00E20742"/>
    <w:rsid w:val="00E21506"/>
    <w:rsid w:val="00E21D87"/>
    <w:rsid w:val="00E21DE0"/>
    <w:rsid w:val="00E230CD"/>
    <w:rsid w:val="00E23D76"/>
    <w:rsid w:val="00E248CB"/>
    <w:rsid w:val="00E25983"/>
    <w:rsid w:val="00E26428"/>
    <w:rsid w:val="00E26F98"/>
    <w:rsid w:val="00E2706A"/>
    <w:rsid w:val="00E32BD9"/>
    <w:rsid w:val="00E32DE2"/>
    <w:rsid w:val="00E3361A"/>
    <w:rsid w:val="00E342D1"/>
    <w:rsid w:val="00E3572E"/>
    <w:rsid w:val="00E35989"/>
    <w:rsid w:val="00E36F73"/>
    <w:rsid w:val="00E40509"/>
    <w:rsid w:val="00E40A44"/>
    <w:rsid w:val="00E41299"/>
    <w:rsid w:val="00E41593"/>
    <w:rsid w:val="00E427CB"/>
    <w:rsid w:val="00E42CEF"/>
    <w:rsid w:val="00E45AA6"/>
    <w:rsid w:val="00E46249"/>
    <w:rsid w:val="00E46F7D"/>
    <w:rsid w:val="00E47781"/>
    <w:rsid w:val="00E47922"/>
    <w:rsid w:val="00E50474"/>
    <w:rsid w:val="00E51648"/>
    <w:rsid w:val="00E518C8"/>
    <w:rsid w:val="00E52EE9"/>
    <w:rsid w:val="00E5426A"/>
    <w:rsid w:val="00E5462E"/>
    <w:rsid w:val="00E61BF2"/>
    <w:rsid w:val="00E61EEA"/>
    <w:rsid w:val="00E6473F"/>
    <w:rsid w:val="00E64961"/>
    <w:rsid w:val="00E656AB"/>
    <w:rsid w:val="00E66025"/>
    <w:rsid w:val="00E66681"/>
    <w:rsid w:val="00E66AB3"/>
    <w:rsid w:val="00E70620"/>
    <w:rsid w:val="00E707A8"/>
    <w:rsid w:val="00E72CED"/>
    <w:rsid w:val="00E74422"/>
    <w:rsid w:val="00E74DE5"/>
    <w:rsid w:val="00E75817"/>
    <w:rsid w:val="00E75B27"/>
    <w:rsid w:val="00E76372"/>
    <w:rsid w:val="00E76775"/>
    <w:rsid w:val="00E76CFB"/>
    <w:rsid w:val="00E76DDE"/>
    <w:rsid w:val="00E774B8"/>
    <w:rsid w:val="00E77882"/>
    <w:rsid w:val="00E80E15"/>
    <w:rsid w:val="00E80EE8"/>
    <w:rsid w:val="00E81043"/>
    <w:rsid w:val="00E812B4"/>
    <w:rsid w:val="00E833E9"/>
    <w:rsid w:val="00E838C1"/>
    <w:rsid w:val="00E85826"/>
    <w:rsid w:val="00E860F2"/>
    <w:rsid w:val="00E8616A"/>
    <w:rsid w:val="00E86DED"/>
    <w:rsid w:val="00E87E95"/>
    <w:rsid w:val="00E87FBC"/>
    <w:rsid w:val="00E90135"/>
    <w:rsid w:val="00E9227F"/>
    <w:rsid w:val="00E93030"/>
    <w:rsid w:val="00E938F4"/>
    <w:rsid w:val="00E9669F"/>
    <w:rsid w:val="00E968B2"/>
    <w:rsid w:val="00E978A3"/>
    <w:rsid w:val="00EA0134"/>
    <w:rsid w:val="00EA0F92"/>
    <w:rsid w:val="00EA287E"/>
    <w:rsid w:val="00EA303A"/>
    <w:rsid w:val="00EA3127"/>
    <w:rsid w:val="00EA386D"/>
    <w:rsid w:val="00EA443B"/>
    <w:rsid w:val="00EA535B"/>
    <w:rsid w:val="00EA5E2E"/>
    <w:rsid w:val="00EA7009"/>
    <w:rsid w:val="00EA7346"/>
    <w:rsid w:val="00EB0812"/>
    <w:rsid w:val="00EB17E1"/>
    <w:rsid w:val="00EB1D6B"/>
    <w:rsid w:val="00EB2749"/>
    <w:rsid w:val="00EB33DA"/>
    <w:rsid w:val="00EB3896"/>
    <w:rsid w:val="00EB4A9D"/>
    <w:rsid w:val="00EB6694"/>
    <w:rsid w:val="00EB7768"/>
    <w:rsid w:val="00EC1E22"/>
    <w:rsid w:val="00EC2458"/>
    <w:rsid w:val="00EC2E4B"/>
    <w:rsid w:val="00EC2E69"/>
    <w:rsid w:val="00EC51FE"/>
    <w:rsid w:val="00EC5344"/>
    <w:rsid w:val="00EC5978"/>
    <w:rsid w:val="00EC7718"/>
    <w:rsid w:val="00ED0063"/>
    <w:rsid w:val="00ED116A"/>
    <w:rsid w:val="00ED1263"/>
    <w:rsid w:val="00ED153A"/>
    <w:rsid w:val="00ED1BC1"/>
    <w:rsid w:val="00ED3043"/>
    <w:rsid w:val="00ED34E2"/>
    <w:rsid w:val="00ED35DE"/>
    <w:rsid w:val="00ED3F73"/>
    <w:rsid w:val="00ED4F96"/>
    <w:rsid w:val="00EE00FA"/>
    <w:rsid w:val="00EE3C4B"/>
    <w:rsid w:val="00EE3CA8"/>
    <w:rsid w:val="00EE42AE"/>
    <w:rsid w:val="00EE5540"/>
    <w:rsid w:val="00EE578D"/>
    <w:rsid w:val="00EE6D6E"/>
    <w:rsid w:val="00EF00CE"/>
    <w:rsid w:val="00EF0668"/>
    <w:rsid w:val="00EF0AC3"/>
    <w:rsid w:val="00EF1E59"/>
    <w:rsid w:val="00EF2869"/>
    <w:rsid w:val="00EF3225"/>
    <w:rsid w:val="00EF4D21"/>
    <w:rsid w:val="00EF4FDD"/>
    <w:rsid w:val="00EF5003"/>
    <w:rsid w:val="00EF581D"/>
    <w:rsid w:val="00EF5E6D"/>
    <w:rsid w:val="00EF5F6D"/>
    <w:rsid w:val="00EF72F7"/>
    <w:rsid w:val="00F00668"/>
    <w:rsid w:val="00F00923"/>
    <w:rsid w:val="00F009F0"/>
    <w:rsid w:val="00F00F1F"/>
    <w:rsid w:val="00F01000"/>
    <w:rsid w:val="00F01355"/>
    <w:rsid w:val="00F021C0"/>
    <w:rsid w:val="00F0224C"/>
    <w:rsid w:val="00F02F5F"/>
    <w:rsid w:val="00F03248"/>
    <w:rsid w:val="00F0373B"/>
    <w:rsid w:val="00F053EB"/>
    <w:rsid w:val="00F06A74"/>
    <w:rsid w:val="00F1044F"/>
    <w:rsid w:val="00F108A4"/>
    <w:rsid w:val="00F11A97"/>
    <w:rsid w:val="00F11D54"/>
    <w:rsid w:val="00F13063"/>
    <w:rsid w:val="00F1352E"/>
    <w:rsid w:val="00F135A8"/>
    <w:rsid w:val="00F14687"/>
    <w:rsid w:val="00F14BB4"/>
    <w:rsid w:val="00F15294"/>
    <w:rsid w:val="00F15EC7"/>
    <w:rsid w:val="00F15F51"/>
    <w:rsid w:val="00F16DD1"/>
    <w:rsid w:val="00F16E14"/>
    <w:rsid w:val="00F17244"/>
    <w:rsid w:val="00F20135"/>
    <w:rsid w:val="00F2055C"/>
    <w:rsid w:val="00F210AD"/>
    <w:rsid w:val="00F224B4"/>
    <w:rsid w:val="00F22F4F"/>
    <w:rsid w:val="00F23199"/>
    <w:rsid w:val="00F23442"/>
    <w:rsid w:val="00F235C5"/>
    <w:rsid w:val="00F23A04"/>
    <w:rsid w:val="00F241C0"/>
    <w:rsid w:val="00F24B5E"/>
    <w:rsid w:val="00F25117"/>
    <w:rsid w:val="00F25902"/>
    <w:rsid w:val="00F26BCF"/>
    <w:rsid w:val="00F30304"/>
    <w:rsid w:val="00F30444"/>
    <w:rsid w:val="00F31101"/>
    <w:rsid w:val="00F3129C"/>
    <w:rsid w:val="00F316E5"/>
    <w:rsid w:val="00F31F33"/>
    <w:rsid w:val="00F3237A"/>
    <w:rsid w:val="00F3369B"/>
    <w:rsid w:val="00F36F02"/>
    <w:rsid w:val="00F370DA"/>
    <w:rsid w:val="00F402AA"/>
    <w:rsid w:val="00F441C9"/>
    <w:rsid w:val="00F44423"/>
    <w:rsid w:val="00F44EE3"/>
    <w:rsid w:val="00F45A1B"/>
    <w:rsid w:val="00F510A5"/>
    <w:rsid w:val="00F520BC"/>
    <w:rsid w:val="00F5222C"/>
    <w:rsid w:val="00F53810"/>
    <w:rsid w:val="00F55D05"/>
    <w:rsid w:val="00F56AF0"/>
    <w:rsid w:val="00F56C96"/>
    <w:rsid w:val="00F57F5C"/>
    <w:rsid w:val="00F605BB"/>
    <w:rsid w:val="00F60AC1"/>
    <w:rsid w:val="00F60FFC"/>
    <w:rsid w:val="00F61409"/>
    <w:rsid w:val="00F620DF"/>
    <w:rsid w:val="00F626AE"/>
    <w:rsid w:val="00F62D4E"/>
    <w:rsid w:val="00F653A0"/>
    <w:rsid w:val="00F65DA6"/>
    <w:rsid w:val="00F66A1A"/>
    <w:rsid w:val="00F66EE2"/>
    <w:rsid w:val="00F70BF4"/>
    <w:rsid w:val="00F722A8"/>
    <w:rsid w:val="00F72EE9"/>
    <w:rsid w:val="00F740C4"/>
    <w:rsid w:val="00F740F2"/>
    <w:rsid w:val="00F7472B"/>
    <w:rsid w:val="00F748C5"/>
    <w:rsid w:val="00F75305"/>
    <w:rsid w:val="00F7641C"/>
    <w:rsid w:val="00F76664"/>
    <w:rsid w:val="00F81DE3"/>
    <w:rsid w:val="00F83857"/>
    <w:rsid w:val="00F8413B"/>
    <w:rsid w:val="00F8568D"/>
    <w:rsid w:val="00F858B9"/>
    <w:rsid w:val="00F91E20"/>
    <w:rsid w:val="00F928AE"/>
    <w:rsid w:val="00F93E8E"/>
    <w:rsid w:val="00F94B18"/>
    <w:rsid w:val="00F94CDF"/>
    <w:rsid w:val="00F94FAC"/>
    <w:rsid w:val="00F95690"/>
    <w:rsid w:val="00F95CF5"/>
    <w:rsid w:val="00F97328"/>
    <w:rsid w:val="00F9737D"/>
    <w:rsid w:val="00F97AF1"/>
    <w:rsid w:val="00F97C97"/>
    <w:rsid w:val="00FA0B9E"/>
    <w:rsid w:val="00FA2BD9"/>
    <w:rsid w:val="00FA32B4"/>
    <w:rsid w:val="00FA4047"/>
    <w:rsid w:val="00FA488F"/>
    <w:rsid w:val="00FA4997"/>
    <w:rsid w:val="00FA4C07"/>
    <w:rsid w:val="00FA56C4"/>
    <w:rsid w:val="00FA5D70"/>
    <w:rsid w:val="00FA729D"/>
    <w:rsid w:val="00FA7480"/>
    <w:rsid w:val="00FA7D2C"/>
    <w:rsid w:val="00FA7E24"/>
    <w:rsid w:val="00FA7E4D"/>
    <w:rsid w:val="00FB011E"/>
    <w:rsid w:val="00FB0211"/>
    <w:rsid w:val="00FB179B"/>
    <w:rsid w:val="00FB2E66"/>
    <w:rsid w:val="00FB2F5C"/>
    <w:rsid w:val="00FB3876"/>
    <w:rsid w:val="00FB3E5B"/>
    <w:rsid w:val="00FB4528"/>
    <w:rsid w:val="00FC2135"/>
    <w:rsid w:val="00FC26FD"/>
    <w:rsid w:val="00FC3B0F"/>
    <w:rsid w:val="00FC74BC"/>
    <w:rsid w:val="00FD134D"/>
    <w:rsid w:val="00FD17AD"/>
    <w:rsid w:val="00FD1B6B"/>
    <w:rsid w:val="00FD2498"/>
    <w:rsid w:val="00FD35D0"/>
    <w:rsid w:val="00FD438D"/>
    <w:rsid w:val="00FD59BC"/>
    <w:rsid w:val="00FD5BB1"/>
    <w:rsid w:val="00FD5CC8"/>
    <w:rsid w:val="00FD5D5A"/>
    <w:rsid w:val="00FD6ADF"/>
    <w:rsid w:val="00FE0DB1"/>
    <w:rsid w:val="00FE18B0"/>
    <w:rsid w:val="00FE30EF"/>
    <w:rsid w:val="00FE3C4C"/>
    <w:rsid w:val="00FE6B1F"/>
    <w:rsid w:val="00FF116F"/>
    <w:rsid w:val="00FF4F60"/>
    <w:rsid w:val="00FF5F00"/>
    <w:rsid w:val="00FF6BAE"/>
    <w:rsid w:val="00FF7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6CEE02-2C4C-46BA-8925-61F5F09F3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qFormat/>
    <w:rsid w:val="00B464A5"/>
    <w:pPr>
      <w:keepNext/>
      <w:widowControl w:val="0"/>
      <w:autoSpaceDE w:val="0"/>
      <w:autoSpaceDN w:val="0"/>
      <w:spacing w:line="360" w:lineRule="auto"/>
      <w:jc w:val="center"/>
      <w:outlineLvl w:val="0"/>
    </w:pPr>
    <w:rPr>
      <w:rFonts w:ascii=".VnTimeH" w:hAnsi=".VnTimeH" w:cs=".VnTimeH"/>
      <w:b/>
      <w:bCs/>
      <w:sz w:val="26"/>
      <w:szCs w:val="26"/>
      <w:lang w:val="en-GB"/>
    </w:rPr>
  </w:style>
  <w:style w:type="paragraph" w:styleId="Heading6">
    <w:name w:val="heading 6"/>
    <w:basedOn w:val="Normal"/>
    <w:next w:val="Normal"/>
    <w:link w:val="Heading6Char"/>
    <w:qFormat/>
    <w:rsid w:val="00B464A5"/>
    <w:pPr>
      <w:spacing w:before="240" w:after="60"/>
      <w:outlineLvl w:val="5"/>
    </w:pPr>
    <w:rPr>
      <w:b/>
      <w:bCs/>
      <w:sz w:val="22"/>
      <w:szCs w:val="22"/>
    </w:rPr>
  </w:style>
  <w:style w:type="paragraph" w:styleId="Heading8">
    <w:name w:val="heading 8"/>
    <w:basedOn w:val="Normal"/>
    <w:link w:val="Heading8Char"/>
    <w:qFormat/>
    <w:rsid w:val="00B464A5"/>
    <w:pPr>
      <w:widowControl w:val="0"/>
      <w:spacing w:before="100" w:beforeAutospacing="1" w:after="100" w:afterAutospacing="1"/>
      <w:outlineLvl w:val="7"/>
    </w:pPr>
    <w:rPr>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64A5"/>
    <w:rPr>
      <w:rFonts w:ascii=".VnTimeH" w:eastAsia="Times New Roman" w:hAnsi=".VnTimeH" w:cs=".VnTimeH"/>
      <w:b/>
      <w:bCs/>
      <w:sz w:val="26"/>
      <w:szCs w:val="26"/>
      <w:lang w:val="en-GB"/>
    </w:rPr>
  </w:style>
  <w:style w:type="character" w:customStyle="1" w:styleId="Heading6Char">
    <w:name w:val="Heading 6 Char"/>
    <w:basedOn w:val="DefaultParagraphFont"/>
    <w:link w:val="Heading6"/>
    <w:rsid w:val="00B464A5"/>
    <w:rPr>
      <w:rFonts w:eastAsia="Times New Roman"/>
      <w:b/>
      <w:bCs/>
      <w:sz w:val="22"/>
      <w:szCs w:val="22"/>
    </w:rPr>
  </w:style>
  <w:style w:type="character" w:customStyle="1" w:styleId="Heading8Char">
    <w:name w:val="Heading 8 Char"/>
    <w:basedOn w:val="DefaultParagraphFont"/>
    <w:link w:val="Heading8"/>
    <w:rsid w:val="00B464A5"/>
    <w:rPr>
      <w:rFonts w:eastAsia="Times New Roman"/>
      <w:sz w:val="28"/>
      <w:szCs w:val="24"/>
      <w:lang w:val="en-GB"/>
    </w:rPr>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aliases w:val="Normal (Web) Char"/>
    <w:basedOn w:val="Normal"/>
    <w:link w:val="NormalWebChar1"/>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unhideWhenUsed/>
    <w:rsid w:val="00A820BC"/>
    <w:rPr>
      <w:rFonts w:ascii="Tahoma" w:hAnsi="Tahoma" w:cs="Tahoma"/>
      <w:sz w:val="16"/>
      <w:szCs w:val="16"/>
    </w:rPr>
  </w:style>
  <w:style w:type="character" w:customStyle="1" w:styleId="BalloonTextChar">
    <w:name w:val="Balloon Text Char"/>
    <w:link w:val="BalloonText"/>
    <w:uiPriority w:val="99"/>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iPriority w:val="99"/>
    <w:semiHidden/>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unhideWhenUsed/>
    <w:rsid w:val="00923019"/>
    <w:rPr>
      <w:sz w:val="16"/>
      <w:szCs w:val="16"/>
    </w:rPr>
  </w:style>
  <w:style w:type="paragraph" w:styleId="CommentText">
    <w:name w:val="annotation text"/>
    <w:basedOn w:val="Normal"/>
    <w:link w:val="CommentTextChar"/>
    <w:unhideWhenUsed/>
    <w:rsid w:val="00923019"/>
    <w:rPr>
      <w:sz w:val="20"/>
      <w:szCs w:val="20"/>
    </w:rPr>
  </w:style>
  <w:style w:type="character" w:customStyle="1" w:styleId="CommentTextChar">
    <w:name w:val="Comment Text Char"/>
    <w:link w:val="CommentText"/>
    <w:uiPriority w:val="99"/>
    <w:rsid w:val="00923019"/>
    <w:rPr>
      <w:rFonts w:eastAsia="Times New Roman"/>
    </w:rPr>
  </w:style>
  <w:style w:type="paragraph" w:styleId="CommentSubject">
    <w:name w:val="annotation subject"/>
    <w:basedOn w:val="CommentText"/>
    <w:next w:val="CommentText"/>
    <w:link w:val="CommentSubjectChar"/>
    <w:uiPriority w:val="99"/>
    <w:unhideWhenUsed/>
    <w:rsid w:val="00923019"/>
    <w:rPr>
      <w:b/>
      <w:bCs/>
    </w:rPr>
  </w:style>
  <w:style w:type="character" w:customStyle="1" w:styleId="CommentSubjectChar">
    <w:name w:val="Comment Subject Char"/>
    <w:link w:val="CommentSubject"/>
    <w:uiPriority w:val="99"/>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character" w:customStyle="1" w:styleId="Vnbnnidung2">
    <w:name w:val="Văn bản nội dung (2)"/>
    <w:rsid w:val="0070689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sonvb">
    <w:name w:val="sonvb"/>
    <w:basedOn w:val="Normal"/>
    <w:rsid w:val="00B464A5"/>
    <w:pPr>
      <w:spacing w:before="100" w:beforeAutospacing="1" w:after="100" w:afterAutospacing="1"/>
    </w:pPr>
  </w:style>
  <w:style w:type="character" w:styleId="Emphasis">
    <w:name w:val="Emphasis"/>
    <w:uiPriority w:val="20"/>
    <w:qFormat/>
    <w:rsid w:val="00B464A5"/>
    <w:rPr>
      <w:i/>
      <w:iCs/>
    </w:rPr>
  </w:style>
  <w:style w:type="paragraph" w:customStyle="1" w:styleId="sao">
    <w:name w:val="sao"/>
    <w:basedOn w:val="Normal"/>
    <w:uiPriority w:val="99"/>
    <w:qFormat/>
    <w:rsid w:val="00B464A5"/>
    <w:pPr>
      <w:autoSpaceDE w:val="0"/>
      <w:autoSpaceDN w:val="0"/>
      <w:adjustRightInd w:val="0"/>
      <w:spacing w:before="80"/>
      <w:ind w:left="425"/>
      <w:jc w:val="both"/>
    </w:pPr>
    <w:rPr>
      <w:rFonts w:eastAsia="MS Mincho"/>
      <w:lang w:eastAsia="ja-JP"/>
    </w:rPr>
  </w:style>
  <w:style w:type="paragraph" w:customStyle="1" w:styleId="Char">
    <w:name w:val="Char"/>
    <w:basedOn w:val="Normal"/>
    <w:autoRedefine/>
    <w:rsid w:val="00B464A5"/>
    <w:pPr>
      <w:pageBreakBefore/>
      <w:tabs>
        <w:tab w:val="left" w:pos="850"/>
        <w:tab w:val="left" w:pos="1191"/>
        <w:tab w:val="left" w:pos="1531"/>
      </w:tabs>
      <w:spacing w:before="120" w:after="120" w:line="400" w:lineRule="exact"/>
      <w:ind w:firstLine="720"/>
    </w:pPr>
    <w:rPr>
      <w:bCs/>
      <w:i/>
      <w:iCs/>
      <w:color w:val="FF00FF"/>
      <w:spacing w:val="-6"/>
      <w:sz w:val="28"/>
      <w:szCs w:val="28"/>
      <w:lang w:val="de-DE" w:eastAsia="zh-CN"/>
    </w:rPr>
  </w:style>
  <w:style w:type="paragraph" w:styleId="BodyTextIndent2">
    <w:name w:val="Body Text Indent 2"/>
    <w:basedOn w:val="Normal"/>
    <w:link w:val="BodyTextIndent2Char"/>
    <w:rsid w:val="00B464A5"/>
    <w:pPr>
      <w:widowControl w:val="0"/>
      <w:autoSpaceDE w:val="0"/>
      <w:autoSpaceDN w:val="0"/>
      <w:spacing w:line="360" w:lineRule="auto"/>
      <w:ind w:firstLine="720"/>
      <w:jc w:val="both"/>
    </w:pPr>
    <w:rPr>
      <w:rFonts w:ascii=".VnTime" w:hAnsi=".VnTime"/>
      <w:sz w:val="28"/>
      <w:szCs w:val="28"/>
      <w:lang w:val="en-GB"/>
    </w:rPr>
  </w:style>
  <w:style w:type="character" w:customStyle="1" w:styleId="BodyTextIndent2Char">
    <w:name w:val="Body Text Indent 2 Char"/>
    <w:basedOn w:val="DefaultParagraphFont"/>
    <w:link w:val="BodyTextIndent2"/>
    <w:rsid w:val="00B464A5"/>
    <w:rPr>
      <w:rFonts w:ascii=".VnTime" w:eastAsia="Times New Roman" w:hAnsi=".VnTime"/>
      <w:sz w:val="28"/>
      <w:szCs w:val="28"/>
      <w:lang w:val="en-GB"/>
    </w:rPr>
  </w:style>
  <w:style w:type="character" w:styleId="Strong">
    <w:name w:val="Strong"/>
    <w:uiPriority w:val="22"/>
    <w:qFormat/>
    <w:rsid w:val="00B464A5"/>
    <w:rPr>
      <w:b/>
      <w:bCs/>
    </w:rPr>
  </w:style>
  <w:style w:type="character" w:customStyle="1" w:styleId="apple-converted-space">
    <w:name w:val="apple-converted-space"/>
    <w:rsid w:val="00B464A5"/>
  </w:style>
  <w:style w:type="character" w:customStyle="1" w:styleId="longtext">
    <w:name w:val="long_text"/>
    <w:rsid w:val="00B464A5"/>
  </w:style>
  <w:style w:type="character" w:customStyle="1" w:styleId="Bodytext4">
    <w:name w:val="Body text (4)_"/>
    <w:basedOn w:val="DefaultParagraphFont"/>
    <w:link w:val="Bodytext40"/>
    <w:rsid w:val="00BA38B8"/>
    <w:rPr>
      <w:rFonts w:eastAsia="Times New Roman"/>
      <w:i/>
      <w:iCs/>
      <w:sz w:val="26"/>
      <w:szCs w:val="26"/>
      <w:shd w:val="clear" w:color="auto" w:fill="FFFFFF"/>
    </w:rPr>
  </w:style>
  <w:style w:type="character" w:customStyle="1" w:styleId="Bodytext2">
    <w:name w:val="Body text (2)_"/>
    <w:basedOn w:val="DefaultParagraphFont"/>
    <w:link w:val="Bodytext20"/>
    <w:rsid w:val="00BA38B8"/>
    <w:rPr>
      <w:rFonts w:eastAsia="Times New Roman"/>
      <w:sz w:val="26"/>
      <w:szCs w:val="26"/>
      <w:shd w:val="clear" w:color="auto" w:fill="FFFFFF"/>
    </w:rPr>
  </w:style>
  <w:style w:type="character" w:customStyle="1" w:styleId="Bodytext2Italic">
    <w:name w:val="Body text (2) + Italic"/>
    <w:basedOn w:val="Bodytext2"/>
    <w:rsid w:val="00BA38B8"/>
    <w:rPr>
      <w:rFonts w:eastAsia="Times New Roman"/>
      <w:i/>
      <w:iCs/>
      <w:color w:val="000000"/>
      <w:spacing w:val="0"/>
      <w:w w:val="100"/>
      <w:position w:val="0"/>
      <w:sz w:val="26"/>
      <w:szCs w:val="26"/>
      <w:shd w:val="clear" w:color="auto" w:fill="FFFFFF"/>
      <w:lang w:val="vi-VN" w:eastAsia="vi-VN" w:bidi="vi-VN"/>
    </w:rPr>
  </w:style>
  <w:style w:type="character" w:customStyle="1" w:styleId="Bodytext4NotItalic">
    <w:name w:val="Body text (4) + Not Italic"/>
    <w:basedOn w:val="Bodytext4"/>
    <w:rsid w:val="00BA38B8"/>
    <w:rPr>
      <w:rFonts w:eastAsia="Times New Roman"/>
      <w:i/>
      <w:iCs/>
      <w:color w:val="000000"/>
      <w:spacing w:val="0"/>
      <w:w w:val="100"/>
      <w:position w:val="0"/>
      <w:sz w:val="26"/>
      <w:szCs w:val="26"/>
      <w:shd w:val="clear" w:color="auto" w:fill="FFFFFF"/>
      <w:lang w:val="vi-VN" w:eastAsia="vi-VN" w:bidi="vi-VN"/>
    </w:rPr>
  </w:style>
  <w:style w:type="paragraph" w:customStyle="1" w:styleId="Bodytext20">
    <w:name w:val="Body text (2)"/>
    <w:basedOn w:val="Normal"/>
    <w:link w:val="Bodytext2"/>
    <w:rsid w:val="00BA38B8"/>
    <w:pPr>
      <w:widowControl w:val="0"/>
      <w:shd w:val="clear" w:color="auto" w:fill="FFFFFF"/>
      <w:spacing w:before="360" w:line="360" w:lineRule="exact"/>
      <w:ind w:hanging="380"/>
      <w:jc w:val="both"/>
    </w:pPr>
    <w:rPr>
      <w:sz w:val="26"/>
      <w:szCs w:val="26"/>
    </w:rPr>
  </w:style>
  <w:style w:type="paragraph" w:customStyle="1" w:styleId="Bodytext40">
    <w:name w:val="Body text (4)"/>
    <w:basedOn w:val="Normal"/>
    <w:link w:val="Bodytext4"/>
    <w:rsid w:val="00BA38B8"/>
    <w:pPr>
      <w:widowControl w:val="0"/>
      <w:shd w:val="clear" w:color="auto" w:fill="FFFFFF"/>
      <w:spacing w:before="240" w:after="360" w:line="0" w:lineRule="atLeast"/>
      <w:jc w:val="both"/>
    </w:pPr>
    <w:rPr>
      <w:i/>
      <w:iCs/>
      <w:sz w:val="26"/>
      <w:szCs w:val="26"/>
    </w:rPr>
  </w:style>
  <w:style w:type="character" w:customStyle="1" w:styleId="Tiu1">
    <w:name w:val="Tiêu đề #1_"/>
    <w:basedOn w:val="DefaultParagraphFont"/>
    <w:link w:val="Tiu10"/>
    <w:rsid w:val="00B53655"/>
    <w:rPr>
      <w:rFonts w:eastAsia="Times New Roman"/>
      <w:b/>
      <w:bCs/>
      <w:sz w:val="26"/>
      <w:szCs w:val="26"/>
      <w:shd w:val="clear" w:color="auto" w:fill="FFFFFF"/>
    </w:rPr>
  </w:style>
  <w:style w:type="paragraph" w:customStyle="1" w:styleId="Tiu10">
    <w:name w:val="Tiêu đề #1"/>
    <w:basedOn w:val="Normal"/>
    <w:link w:val="Tiu1"/>
    <w:rsid w:val="00B53655"/>
    <w:pPr>
      <w:widowControl w:val="0"/>
      <w:shd w:val="clear" w:color="auto" w:fill="FFFFFF"/>
      <w:spacing w:before="240" w:after="120" w:line="0" w:lineRule="atLeast"/>
      <w:outlineLvl w:val="0"/>
    </w:pPr>
    <w:rPr>
      <w:b/>
      <w:bCs/>
      <w:sz w:val="26"/>
      <w:szCs w:val="26"/>
    </w:rPr>
  </w:style>
  <w:style w:type="character" w:customStyle="1" w:styleId="Vnbnnidung3">
    <w:name w:val="Văn bản nội dung (3)"/>
    <w:basedOn w:val="DefaultParagraphFont"/>
    <w:rsid w:val="00B53655"/>
    <w:rPr>
      <w:rFonts w:ascii="Times New Roman" w:eastAsia="Times New Roman" w:hAnsi="Times New Roman" w:cs="Times New Roman"/>
      <w:b/>
      <w:bCs/>
      <w:i w:val="0"/>
      <w:iCs w:val="0"/>
      <w:smallCaps w:val="0"/>
      <w:strike w:val="0"/>
      <w:color w:val="000000"/>
      <w:spacing w:val="0"/>
      <w:w w:val="100"/>
      <w:position w:val="0"/>
      <w:sz w:val="26"/>
      <w:szCs w:val="26"/>
      <w:u w:val="single"/>
      <w:lang w:val="vi-VN" w:eastAsia="vi-VN" w:bidi="vi-VN"/>
    </w:rPr>
  </w:style>
  <w:style w:type="character" w:customStyle="1" w:styleId="Vnbnnidung4">
    <w:name w:val="Văn bản nội dung (4)_"/>
    <w:basedOn w:val="DefaultParagraphFont"/>
    <w:link w:val="Vnbnnidung40"/>
    <w:rsid w:val="00B53655"/>
    <w:rPr>
      <w:rFonts w:eastAsia="Times New Roman"/>
      <w:i/>
      <w:iCs/>
      <w:sz w:val="26"/>
      <w:szCs w:val="26"/>
      <w:shd w:val="clear" w:color="auto" w:fill="FFFFFF"/>
    </w:rPr>
  </w:style>
  <w:style w:type="character" w:customStyle="1" w:styleId="Vnbnnidung20">
    <w:name w:val="Văn bản nội dung (2)_"/>
    <w:basedOn w:val="DefaultParagraphFont"/>
    <w:rsid w:val="00B53655"/>
    <w:rPr>
      <w:rFonts w:ascii="Times New Roman" w:eastAsia="Times New Roman" w:hAnsi="Times New Roman" w:cs="Times New Roman"/>
      <w:b w:val="0"/>
      <w:bCs w:val="0"/>
      <w:i w:val="0"/>
      <w:iCs w:val="0"/>
      <w:smallCaps w:val="0"/>
      <w:strike w:val="0"/>
      <w:sz w:val="26"/>
      <w:szCs w:val="26"/>
      <w:u w:val="none"/>
    </w:rPr>
  </w:style>
  <w:style w:type="paragraph" w:customStyle="1" w:styleId="Vnbnnidung40">
    <w:name w:val="Văn bản nội dung (4)"/>
    <w:basedOn w:val="Normal"/>
    <w:link w:val="Vnbnnidung4"/>
    <w:rsid w:val="00B53655"/>
    <w:pPr>
      <w:widowControl w:val="0"/>
      <w:shd w:val="clear" w:color="auto" w:fill="FFFFFF"/>
      <w:spacing w:before="120" w:after="240" w:line="0" w:lineRule="atLeast"/>
      <w:jc w:val="both"/>
    </w:pPr>
    <w:rPr>
      <w:i/>
      <w:iCs/>
      <w:sz w:val="26"/>
      <w:szCs w:val="26"/>
    </w:rPr>
  </w:style>
  <w:style w:type="character" w:customStyle="1" w:styleId="NormalWebChar1">
    <w:name w:val="Normal (Web) Char1"/>
    <w:aliases w:val="Normal (Web) Char Char"/>
    <w:link w:val="NormalWeb"/>
    <w:uiPriority w:val="99"/>
    <w:locked/>
    <w:rsid w:val="00B150B6"/>
    <w:rPr>
      <w:rFonts w:ascii="Verdana" w:eastAsia="Times New Roman" w:hAnsi="Verdana"/>
      <w:sz w:val="24"/>
      <w:szCs w:val="24"/>
    </w:rPr>
  </w:style>
  <w:style w:type="character" w:customStyle="1" w:styleId="normal-h1">
    <w:name w:val="normal-h1"/>
    <w:rsid w:val="0008530D"/>
    <w:rPr>
      <w:rFonts w:ascii="Times New Roman" w:hAnsi="Times New Roman" w:cs="Times New Roman" w:hint="default"/>
      <w:sz w:val="24"/>
      <w:szCs w:val="24"/>
    </w:rPr>
  </w:style>
  <w:style w:type="paragraph" w:customStyle="1" w:styleId="Bodytext21">
    <w:name w:val="Body text (2)1"/>
    <w:basedOn w:val="Normal"/>
    <w:uiPriority w:val="99"/>
    <w:rsid w:val="00F30444"/>
    <w:pPr>
      <w:widowControl w:val="0"/>
      <w:shd w:val="clear" w:color="auto" w:fill="FFFFFF"/>
      <w:spacing w:before="60" w:line="274" w:lineRule="exact"/>
      <w:ind w:hanging="360"/>
    </w:pPr>
    <w:rPr>
      <w:sz w:val="26"/>
      <w:szCs w:val="26"/>
      <w:lang w:val="vi-VN"/>
    </w:rPr>
  </w:style>
  <w:style w:type="character" w:customStyle="1" w:styleId="Heading10">
    <w:name w:val="Heading #1_"/>
    <w:basedOn w:val="DefaultParagraphFont"/>
    <w:link w:val="Heading11"/>
    <w:uiPriority w:val="99"/>
    <w:rsid w:val="00F30444"/>
    <w:rPr>
      <w:b/>
      <w:bCs/>
      <w:sz w:val="26"/>
      <w:szCs w:val="26"/>
      <w:shd w:val="clear" w:color="auto" w:fill="FFFFFF"/>
    </w:rPr>
  </w:style>
  <w:style w:type="paragraph" w:customStyle="1" w:styleId="Heading11">
    <w:name w:val="Heading #1"/>
    <w:basedOn w:val="Normal"/>
    <w:link w:val="Heading10"/>
    <w:uiPriority w:val="99"/>
    <w:rsid w:val="00F30444"/>
    <w:pPr>
      <w:widowControl w:val="0"/>
      <w:shd w:val="clear" w:color="auto" w:fill="FFFFFF"/>
      <w:spacing w:line="322" w:lineRule="exact"/>
      <w:ind w:firstLine="680"/>
      <w:outlineLvl w:val="0"/>
    </w:pPr>
    <w:rPr>
      <w:rFonts w:eastAsia="Calibri"/>
      <w:b/>
      <w:bCs/>
      <w:sz w:val="26"/>
      <w:szCs w:val="26"/>
    </w:rPr>
  </w:style>
  <w:style w:type="character" w:customStyle="1" w:styleId="Bodytext6">
    <w:name w:val="Body text (6)_"/>
    <w:basedOn w:val="DefaultParagraphFont"/>
    <w:link w:val="Bodytext60"/>
    <w:uiPriority w:val="99"/>
    <w:rsid w:val="00F30444"/>
    <w:rPr>
      <w:b/>
      <w:bCs/>
      <w:sz w:val="26"/>
      <w:szCs w:val="26"/>
      <w:shd w:val="clear" w:color="auto" w:fill="FFFFFF"/>
    </w:rPr>
  </w:style>
  <w:style w:type="character" w:customStyle="1" w:styleId="Bodytext8">
    <w:name w:val="Body text (8)_"/>
    <w:basedOn w:val="DefaultParagraphFont"/>
    <w:link w:val="Bodytext80"/>
    <w:uiPriority w:val="99"/>
    <w:rsid w:val="00F30444"/>
    <w:rPr>
      <w:b/>
      <w:bCs/>
      <w:sz w:val="22"/>
      <w:szCs w:val="22"/>
      <w:shd w:val="clear" w:color="auto" w:fill="FFFFFF"/>
    </w:rPr>
  </w:style>
  <w:style w:type="paragraph" w:customStyle="1" w:styleId="Bodytext60">
    <w:name w:val="Body text (6)"/>
    <w:basedOn w:val="Normal"/>
    <w:link w:val="Bodytext6"/>
    <w:uiPriority w:val="99"/>
    <w:rsid w:val="00F30444"/>
    <w:pPr>
      <w:widowControl w:val="0"/>
      <w:shd w:val="clear" w:color="auto" w:fill="FFFFFF"/>
      <w:spacing w:before="300" w:after="60" w:line="322" w:lineRule="exact"/>
      <w:ind w:hanging="480"/>
      <w:jc w:val="both"/>
    </w:pPr>
    <w:rPr>
      <w:rFonts w:eastAsia="Calibri"/>
      <w:b/>
      <w:bCs/>
      <w:sz w:val="26"/>
      <w:szCs w:val="26"/>
    </w:rPr>
  </w:style>
  <w:style w:type="paragraph" w:customStyle="1" w:styleId="Bodytext80">
    <w:name w:val="Body text (8)"/>
    <w:basedOn w:val="Normal"/>
    <w:link w:val="Bodytext8"/>
    <w:uiPriority w:val="99"/>
    <w:rsid w:val="00F30444"/>
    <w:pPr>
      <w:widowControl w:val="0"/>
      <w:shd w:val="clear" w:color="auto" w:fill="FFFFFF"/>
      <w:spacing w:after="180" w:line="240" w:lineRule="atLeast"/>
      <w:jc w:val="right"/>
    </w:pPr>
    <w:rPr>
      <w:rFonts w:eastAsia="Calibri"/>
      <w:b/>
      <w:bCs/>
      <w:sz w:val="22"/>
      <w:szCs w:val="22"/>
    </w:rPr>
  </w:style>
  <w:style w:type="character" w:customStyle="1" w:styleId="Bodytext2SmallCaps">
    <w:name w:val="Body text (2) + Small Caps"/>
    <w:basedOn w:val="Bodytext2"/>
    <w:uiPriority w:val="99"/>
    <w:rsid w:val="00F30444"/>
    <w:rPr>
      <w:rFonts w:ascii="Times New Roman" w:eastAsia="Times New Roman" w:hAnsi="Times New Roman" w:cs="Times New Roman"/>
      <w:smallCaps/>
      <w:sz w:val="26"/>
      <w:szCs w:val="26"/>
      <w:u w:val="none"/>
      <w:shd w:val="clear" w:color="auto" w:fill="FFFFFF"/>
    </w:rPr>
  </w:style>
  <w:style w:type="character" w:customStyle="1" w:styleId="Bodytext211pt1">
    <w:name w:val="Body text (2) + 11 pt1"/>
    <w:aliases w:val="Bold2"/>
    <w:basedOn w:val="Bodytext2"/>
    <w:uiPriority w:val="99"/>
    <w:rsid w:val="00F30444"/>
    <w:rPr>
      <w:rFonts w:ascii="Times New Roman" w:eastAsia="Times New Roman" w:hAnsi="Times New Roman" w:cs="Times New Roman"/>
      <w:b/>
      <w:bCs/>
      <w:sz w:val="22"/>
      <w:szCs w:val="22"/>
      <w:u w:val="none"/>
      <w:shd w:val="clear" w:color="auto" w:fill="FFFFFF"/>
    </w:rPr>
  </w:style>
  <w:style w:type="character" w:customStyle="1" w:styleId="Tablecaption2">
    <w:name w:val="Table caption (2)_"/>
    <w:basedOn w:val="DefaultParagraphFont"/>
    <w:link w:val="Tablecaption20"/>
    <w:uiPriority w:val="99"/>
    <w:rsid w:val="00F30444"/>
    <w:rPr>
      <w:sz w:val="26"/>
      <w:szCs w:val="26"/>
      <w:shd w:val="clear" w:color="auto" w:fill="FFFFFF"/>
    </w:rPr>
  </w:style>
  <w:style w:type="character" w:customStyle="1" w:styleId="Bodytext211">
    <w:name w:val="Body text (2) + 11"/>
    <w:aliases w:val="5 pt,Bold1"/>
    <w:basedOn w:val="Bodytext2"/>
    <w:uiPriority w:val="99"/>
    <w:rsid w:val="00F30444"/>
    <w:rPr>
      <w:rFonts w:ascii="Times New Roman" w:eastAsia="Times New Roman" w:hAnsi="Times New Roman" w:cs="Times New Roman"/>
      <w:b/>
      <w:bCs/>
      <w:sz w:val="23"/>
      <w:szCs w:val="23"/>
      <w:u w:val="none"/>
      <w:shd w:val="clear" w:color="auto" w:fill="FFFFFF"/>
    </w:rPr>
  </w:style>
  <w:style w:type="paragraph" w:customStyle="1" w:styleId="Tablecaption20">
    <w:name w:val="Table caption (2)"/>
    <w:basedOn w:val="Normal"/>
    <w:link w:val="Tablecaption2"/>
    <w:uiPriority w:val="99"/>
    <w:rsid w:val="00F30444"/>
    <w:pPr>
      <w:widowControl w:val="0"/>
      <w:shd w:val="clear" w:color="auto" w:fill="FFFFFF"/>
      <w:spacing w:line="240" w:lineRule="atLeast"/>
    </w:pPr>
    <w:rPr>
      <w:rFonts w:eastAsia="Calibri"/>
      <w:sz w:val="26"/>
      <w:szCs w:val="26"/>
    </w:rPr>
  </w:style>
  <w:style w:type="character" w:customStyle="1" w:styleId="Vnbnnidung2Khnginnghing">
    <w:name w:val="Văn bản nội dung (2) + Không in nghiêng"/>
    <w:basedOn w:val="Vnbnnidung20"/>
    <w:rsid w:val="007C1939"/>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dongthap.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D39A9-58EC-4150-B36A-27F2BA0B6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5</Pages>
  <Words>1105</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7395</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Admin</cp:lastModifiedBy>
  <cp:revision>535</cp:revision>
  <dcterms:created xsi:type="dcterms:W3CDTF">2022-05-18T03:32:00Z</dcterms:created>
  <dcterms:modified xsi:type="dcterms:W3CDTF">2025-02-24T07:52:00Z</dcterms:modified>
</cp:coreProperties>
</file>